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70"/>
      </w:tblGrid>
      <w:tr w:rsidR="0079049D" w:rsidRPr="00805B9B" w:rsidTr="00B51B27">
        <w:tc>
          <w:tcPr>
            <w:tcW w:w="5637" w:type="dxa"/>
          </w:tcPr>
          <w:p w:rsidR="0079049D" w:rsidRPr="00805B9B" w:rsidRDefault="0079049D" w:rsidP="00805B9B">
            <w:pPr>
              <w:spacing w:after="0" w:line="360" w:lineRule="auto"/>
              <w:ind w:left="-567" w:firstLine="180"/>
              <w:jc w:val="center"/>
              <w:rPr>
                <w:rFonts w:ascii="Times New Roman" w:hAnsi="Times New Roman"/>
                <w:b/>
                <w:color w:val="000000"/>
                <w:sz w:val="24"/>
                <w:szCs w:val="24"/>
              </w:rPr>
            </w:pPr>
          </w:p>
        </w:tc>
        <w:tc>
          <w:tcPr>
            <w:tcW w:w="3970" w:type="dxa"/>
          </w:tcPr>
          <w:p w:rsidR="0079049D" w:rsidRPr="00805B9B" w:rsidRDefault="0079049D" w:rsidP="00805B9B">
            <w:pPr>
              <w:spacing w:after="0" w:line="360" w:lineRule="auto"/>
              <w:ind w:left="-567" w:firstLine="180"/>
              <w:jc w:val="center"/>
              <w:rPr>
                <w:rFonts w:ascii="Times New Roman" w:hAnsi="Times New Roman"/>
                <w:b/>
                <w:color w:val="000000"/>
                <w:sz w:val="24"/>
                <w:szCs w:val="24"/>
              </w:rPr>
            </w:pPr>
          </w:p>
        </w:tc>
      </w:tr>
    </w:tbl>
    <w:p w:rsidR="0079049D" w:rsidRPr="00805B9B" w:rsidRDefault="00B51B27" w:rsidP="00805B9B">
      <w:pPr>
        <w:spacing w:after="0" w:line="360" w:lineRule="auto"/>
        <w:jc w:val="center"/>
        <w:rPr>
          <w:rFonts w:ascii="Times New Roman" w:hAnsi="Times New Roman"/>
          <w:sz w:val="24"/>
          <w:szCs w:val="24"/>
        </w:rPr>
      </w:pPr>
      <w:r w:rsidRPr="00805B9B">
        <w:rPr>
          <w:rFonts w:ascii="Times New Roman" w:hAnsi="Times New Roman"/>
          <w:sz w:val="24"/>
          <w:szCs w:val="24"/>
        </w:rPr>
        <w:t>Муниципальное</w:t>
      </w:r>
      <w:r w:rsidR="0079049D" w:rsidRPr="00805B9B">
        <w:rPr>
          <w:rFonts w:ascii="Times New Roman" w:hAnsi="Times New Roman"/>
          <w:sz w:val="24"/>
          <w:szCs w:val="24"/>
        </w:rPr>
        <w:t xml:space="preserve"> бюджетное учреждение</w:t>
      </w:r>
      <w:r w:rsidRPr="00805B9B">
        <w:rPr>
          <w:rFonts w:ascii="Times New Roman" w:hAnsi="Times New Roman"/>
          <w:sz w:val="24"/>
          <w:szCs w:val="24"/>
        </w:rPr>
        <w:t xml:space="preserve"> </w:t>
      </w:r>
      <w:r w:rsidR="0079049D" w:rsidRPr="00805B9B">
        <w:rPr>
          <w:rFonts w:ascii="Times New Roman" w:hAnsi="Times New Roman"/>
          <w:sz w:val="24"/>
          <w:szCs w:val="24"/>
        </w:rPr>
        <w:t>дополнительного образования</w:t>
      </w:r>
    </w:p>
    <w:p w:rsidR="0079049D" w:rsidRPr="00805B9B" w:rsidRDefault="00B51B27" w:rsidP="00805B9B">
      <w:pPr>
        <w:spacing w:after="0" w:line="360" w:lineRule="auto"/>
        <w:jc w:val="center"/>
        <w:rPr>
          <w:rFonts w:ascii="Times New Roman" w:hAnsi="Times New Roman"/>
          <w:sz w:val="24"/>
          <w:szCs w:val="24"/>
        </w:rPr>
      </w:pPr>
      <w:r w:rsidRPr="00805B9B">
        <w:rPr>
          <w:rFonts w:ascii="Times New Roman" w:hAnsi="Times New Roman"/>
          <w:sz w:val="24"/>
          <w:szCs w:val="24"/>
        </w:rPr>
        <w:t>«</w:t>
      </w:r>
      <w:r w:rsidR="0079049D" w:rsidRPr="00805B9B">
        <w:rPr>
          <w:rFonts w:ascii="Times New Roman" w:hAnsi="Times New Roman"/>
          <w:sz w:val="24"/>
          <w:szCs w:val="24"/>
        </w:rPr>
        <w:t xml:space="preserve">Центр </w:t>
      </w:r>
      <w:r w:rsidRPr="00805B9B">
        <w:rPr>
          <w:rFonts w:ascii="Times New Roman" w:hAnsi="Times New Roman"/>
          <w:sz w:val="24"/>
          <w:szCs w:val="24"/>
        </w:rPr>
        <w:t>внешкольной работы Советского района» г.Брянска</w:t>
      </w:r>
    </w:p>
    <w:p w:rsidR="0079049D" w:rsidRPr="00805B9B" w:rsidRDefault="0079049D" w:rsidP="00805B9B">
      <w:pPr>
        <w:spacing w:after="0" w:line="360" w:lineRule="auto"/>
        <w:jc w:val="center"/>
        <w:rPr>
          <w:rFonts w:ascii="Times New Roman" w:hAnsi="Times New Roman"/>
          <w:sz w:val="24"/>
          <w:szCs w:val="24"/>
        </w:rPr>
      </w:pPr>
    </w:p>
    <w:p w:rsidR="0079049D" w:rsidRPr="00805B9B" w:rsidRDefault="0079049D" w:rsidP="00805B9B">
      <w:pPr>
        <w:spacing w:line="360" w:lineRule="auto"/>
        <w:jc w:val="center"/>
        <w:rPr>
          <w:rFonts w:ascii="Times New Roman" w:hAnsi="Times New Roman"/>
          <w:sz w:val="24"/>
          <w:szCs w:val="24"/>
        </w:rPr>
      </w:pPr>
    </w:p>
    <w:p w:rsidR="0079049D" w:rsidRPr="00805B9B" w:rsidRDefault="0079049D" w:rsidP="00805B9B">
      <w:pPr>
        <w:spacing w:line="360" w:lineRule="auto"/>
        <w:jc w:val="center"/>
        <w:rPr>
          <w:rFonts w:ascii="Times New Roman" w:hAnsi="Times New Roman"/>
          <w:sz w:val="24"/>
          <w:szCs w:val="24"/>
        </w:rPr>
      </w:pPr>
    </w:p>
    <w:p w:rsidR="0079049D" w:rsidRPr="00805B9B" w:rsidRDefault="0079049D" w:rsidP="00805B9B">
      <w:pPr>
        <w:spacing w:line="360" w:lineRule="auto"/>
        <w:jc w:val="center"/>
        <w:rPr>
          <w:rFonts w:ascii="Times New Roman" w:hAnsi="Times New Roman"/>
          <w:sz w:val="24"/>
          <w:szCs w:val="24"/>
        </w:rPr>
      </w:pPr>
    </w:p>
    <w:p w:rsidR="0079049D" w:rsidRPr="00805B9B" w:rsidRDefault="0079049D" w:rsidP="00805B9B">
      <w:pPr>
        <w:spacing w:after="0" w:line="360" w:lineRule="auto"/>
        <w:jc w:val="center"/>
        <w:rPr>
          <w:rFonts w:ascii="Times New Roman" w:hAnsi="Times New Roman"/>
          <w:sz w:val="24"/>
          <w:szCs w:val="24"/>
        </w:rPr>
      </w:pPr>
    </w:p>
    <w:p w:rsidR="00805B9B" w:rsidRPr="00805B9B" w:rsidRDefault="00805B9B" w:rsidP="00805B9B">
      <w:pPr>
        <w:spacing w:after="0" w:line="360" w:lineRule="auto"/>
        <w:jc w:val="center"/>
        <w:rPr>
          <w:rFonts w:ascii="Times New Roman" w:hAnsi="Times New Roman"/>
          <w:sz w:val="24"/>
          <w:szCs w:val="24"/>
        </w:rPr>
      </w:pPr>
    </w:p>
    <w:p w:rsidR="00805B9B" w:rsidRPr="00805B9B" w:rsidRDefault="00805B9B" w:rsidP="00805B9B">
      <w:pPr>
        <w:spacing w:after="0" w:line="360" w:lineRule="auto"/>
        <w:jc w:val="center"/>
        <w:rPr>
          <w:rFonts w:ascii="Times New Roman" w:hAnsi="Times New Roman"/>
          <w:sz w:val="24"/>
          <w:szCs w:val="24"/>
        </w:rPr>
      </w:pPr>
    </w:p>
    <w:p w:rsidR="0079049D" w:rsidRPr="00805B9B" w:rsidRDefault="0079049D" w:rsidP="00805B9B">
      <w:pPr>
        <w:spacing w:after="0" w:line="360" w:lineRule="auto"/>
        <w:jc w:val="center"/>
        <w:rPr>
          <w:rFonts w:ascii="Times New Roman" w:hAnsi="Times New Roman"/>
          <w:sz w:val="24"/>
          <w:szCs w:val="24"/>
        </w:rPr>
      </w:pPr>
    </w:p>
    <w:p w:rsidR="0079049D" w:rsidRPr="00805B9B" w:rsidRDefault="0079049D" w:rsidP="00805B9B">
      <w:pPr>
        <w:spacing w:after="0" w:line="360" w:lineRule="auto"/>
        <w:jc w:val="center"/>
        <w:rPr>
          <w:rFonts w:ascii="Times New Roman" w:hAnsi="Times New Roman"/>
          <w:sz w:val="24"/>
          <w:szCs w:val="24"/>
        </w:rPr>
      </w:pPr>
    </w:p>
    <w:p w:rsidR="0079049D" w:rsidRPr="00805B9B" w:rsidRDefault="0079049D" w:rsidP="00805B9B">
      <w:pPr>
        <w:spacing w:after="0" w:line="360" w:lineRule="auto"/>
        <w:ind w:left="-567" w:firstLine="180"/>
        <w:jc w:val="center"/>
        <w:rPr>
          <w:rFonts w:ascii="Times New Roman" w:hAnsi="Times New Roman"/>
          <w:b/>
          <w:color w:val="000000"/>
          <w:sz w:val="24"/>
          <w:szCs w:val="24"/>
        </w:rPr>
      </w:pPr>
      <w:r w:rsidRPr="00805B9B">
        <w:rPr>
          <w:rFonts w:ascii="Times New Roman" w:hAnsi="Times New Roman"/>
          <w:b/>
          <w:color w:val="000000"/>
          <w:sz w:val="24"/>
          <w:szCs w:val="24"/>
        </w:rPr>
        <w:t>Рабочая программа воспитания</w:t>
      </w:r>
    </w:p>
    <w:p w:rsidR="0079049D" w:rsidRPr="00805B9B" w:rsidRDefault="0079049D" w:rsidP="00805B9B">
      <w:pPr>
        <w:spacing w:after="0" w:line="360" w:lineRule="auto"/>
        <w:ind w:left="-567" w:firstLine="180"/>
        <w:jc w:val="center"/>
        <w:rPr>
          <w:rFonts w:ascii="Times New Roman" w:hAnsi="Times New Roman"/>
          <w:b/>
          <w:color w:val="000000"/>
          <w:sz w:val="24"/>
          <w:szCs w:val="24"/>
        </w:rPr>
      </w:pPr>
      <w:r w:rsidRPr="00805B9B">
        <w:rPr>
          <w:rFonts w:ascii="Times New Roman" w:hAnsi="Times New Roman"/>
          <w:b/>
          <w:color w:val="000000"/>
          <w:sz w:val="24"/>
          <w:szCs w:val="24"/>
        </w:rPr>
        <w:t>и календарный план воспитательной работы</w:t>
      </w:r>
    </w:p>
    <w:p w:rsidR="0079049D" w:rsidRPr="00805B9B" w:rsidRDefault="0079049D" w:rsidP="00805B9B">
      <w:pPr>
        <w:spacing w:after="0" w:line="360" w:lineRule="auto"/>
        <w:ind w:left="-567" w:firstLine="180"/>
        <w:jc w:val="center"/>
        <w:rPr>
          <w:rFonts w:ascii="Times New Roman" w:hAnsi="Times New Roman"/>
          <w:b/>
          <w:color w:val="000000"/>
          <w:sz w:val="24"/>
          <w:szCs w:val="24"/>
        </w:rPr>
      </w:pPr>
      <w:r w:rsidRPr="00805B9B">
        <w:rPr>
          <w:rFonts w:ascii="Times New Roman" w:hAnsi="Times New Roman"/>
          <w:b/>
          <w:color w:val="000000"/>
          <w:sz w:val="24"/>
          <w:szCs w:val="24"/>
        </w:rPr>
        <w:t>детского объединения</w:t>
      </w:r>
    </w:p>
    <w:p w:rsidR="0079049D" w:rsidRPr="00805B9B" w:rsidRDefault="0079049D" w:rsidP="00805B9B">
      <w:pPr>
        <w:spacing w:line="360" w:lineRule="auto"/>
        <w:jc w:val="center"/>
        <w:rPr>
          <w:rFonts w:ascii="Times New Roman" w:hAnsi="Times New Roman"/>
          <w:b/>
          <w:color w:val="000000"/>
          <w:sz w:val="24"/>
          <w:szCs w:val="24"/>
        </w:rPr>
      </w:pPr>
      <w:r w:rsidRPr="00805B9B">
        <w:rPr>
          <w:rFonts w:ascii="Times New Roman" w:hAnsi="Times New Roman"/>
          <w:b/>
          <w:color w:val="000000"/>
          <w:sz w:val="24"/>
          <w:szCs w:val="24"/>
        </w:rPr>
        <w:t>«_________________________»</w:t>
      </w:r>
    </w:p>
    <w:p w:rsidR="0079049D" w:rsidRPr="00805B9B" w:rsidRDefault="00A24863" w:rsidP="00805B9B">
      <w:pPr>
        <w:spacing w:after="0" w:line="360" w:lineRule="auto"/>
        <w:ind w:left="-567" w:firstLine="180"/>
        <w:jc w:val="center"/>
        <w:rPr>
          <w:rFonts w:ascii="Times New Roman" w:hAnsi="Times New Roman"/>
          <w:b/>
          <w:color w:val="000000"/>
          <w:sz w:val="24"/>
          <w:szCs w:val="24"/>
        </w:rPr>
      </w:pPr>
      <w:r w:rsidRPr="00805B9B">
        <w:rPr>
          <w:rFonts w:ascii="Times New Roman" w:hAnsi="Times New Roman"/>
          <w:b/>
          <w:color w:val="000000"/>
          <w:sz w:val="24"/>
          <w:szCs w:val="24"/>
        </w:rPr>
        <w:t>на 2023-2024</w:t>
      </w:r>
      <w:r w:rsidR="0079049D" w:rsidRPr="00805B9B">
        <w:rPr>
          <w:rFonts w:ascii="Times New Roman" w:hAnsi="Times New Roman"/>
          <w:b/>
          <w:color w:val="000000"/>
          <w:sz w:val="24"/>
          <w:szCs w:val="24"/>
        </w:rPr>
        <w:t xml:space="preserve"> учебный</w:t>
      </w:r>
    </w:p>
    <w:p w:rsidR="0079049D" w:rsidRPr="00805B9B" w:rsidRDefault="0079049D" w:rsidP="00805B9B">
      <w:pPr>
        <w:spacing w:after="0" w:line="360" w:lineRule="auto"/>
        <w:ind w:left="-567" w:firstLine="180"/>
        <w:jc w:val="center"/>
        <w:rPr>
          <w:rFonts w:ascii="Times New Roman" w:hAnsi="Times New Roman"/>
          <w:b/>
          <w:color w:val="000000"/>
          <w:sz w:val="24"/>
          <w:szCs w:val="24"/>
        </w:rPr>
      </w:pPr>
    </w:p>
    <w:p w:rsidR="00805B9B" w:rsidRPr="00805B9B" w:rsidRDefault="00805B9B" w:rsidP="00805B9B">
      <w:pPr>
        <w:spacing w:after="0" w:line="360" w:lineRule="auto"/>
        <w:rPr>
          <w:rFonts w:ascii="Times New Roman" w:hAnsi="Times New Roman"/>
          <w:color w:val="000000"/>
          <w:sz w:val="24"/>
          <w:szCs w:val="24"/>
        </w:rPr>
      </w:pPr>
    </w:p>
    <w:p w:rsidR="00805B9B" w:rsidRPr="00805B9B" w:rsidRDefault="00805B9B" w:rsidP="00805B9B">
      <w:pPr>
        <w:spacing w:after="0" w:line="360" w:lineRule="auto"/>
        <w:ind w:left="4536" w:firstLine="1275"/>
        <w:jc w:val="center"/>
        <w:rPr>
          <w:rFonts w:ascii="Times New Roman" w:hAnsi="Times New Roman"/>
          <w:color w:val="000000"/>
          <w:sz w:val="24"/>
          <w:szCs w:val="24"/>
        </w:rPr>
      </w:pPr>
    </w:p>
    <w:p w:rsidR="00805B9B" w:rsidRPr="00805B9B" w:rsidRDefault="00805B9B" w:rsidP="00805B9B">
      <w:pPr>
        <w:spacing w:after="0" w:line="360" w:lineRule="auto"/>
        <w:ind w:left="4536" w:firstLine="1275"/>
        <w:jc w:val="center"/>
        <w:rPr>
          <w:rFonts w:ascii="Times New Roman" w:hAnsi="Times New Roman"/>
          <w:color w:val="000000"/>
          <w:sz w:val="24"/>
          <w:szCs w:val="24"/>
        </w:rPr>
      </w:pPr>
    </w:p>
    <w:p w:rsidR="00805B9B" w:rsidRPr="00805B9B" w:rsidRDefault="00805B9B" w:rsidP="00805B9B">
      <w:pPr>
        <w:spacing w:after="0" w:line="360" w:lineRule="auto"/>
        <w:ind w:left="4536" w:firstLine="1275"/>
        <w:jc w:val="center"/>
        <w:rPr>
          <w:rFonts w:ascii="Times New Roman" w:hAnsi="Times New Roman"/>
          <w:color w:val="000000"/>
          <w:sz w:val="24"/>
          <w:szCs w:val="24"/>
        </w:rPr>
      </w:pPr>
    </w:p>
    <w:p w:rsidR="0079049D" w:rsidRPr="00805B9B" w:rsidRDefault="0079049D" w:rsidP="00805B9B">
      <w:pPr>
        <w:spacing w:after="0" w:line="360" w:lineRule="auto"/>
        <w:ind w:left="5245"/>
        <w:rPr>
          <w:rFonts w:ascii="Times New Roman" w:hAnsi="Times New Roman"/>
          <w:color w:val="000000"/>
          <w:sz w:val="24"/>
          <w:szCs w:val="24"/>
        </w:rPr>
      </w:pPr>
      <w:r w:rsidRPr="00805B9B">
        <w:rPr>
          <w:rFonts w:ascii="Times New Roman" w:hAnsi="Times New Roman"/>
          <w:color w:val="000000"/>
          <w:sz w:val="24"/>
          <w:szCs w:val="24"/>
        </w:rPr>
        <w:t>Педагог дополнительного</w:t>
      </w:r>
    </w:p>
    <w:p w:rsidR="00B51B27" w:rsidRPr="00805B9B" w:rsidRDefault="0079049D" w:rsidP="00805B9B">
      <w:pPr>
        <w:spacing w:after="0" w:line="360" w:lineRule="auto"/>
        <w:ind w:left="5245"/>
        <w:rPr>
          <w:rFonts w:ascii="Times New Roman" w:hAnsi="Times New Roman"/>
          <w:color w:val="000000"/>
          <w:sz w:val="24"/>
          <w:szCs w:val="24"/>
        </w:rPr>
      </w:pPr>
      <w:r w:rsidRPr="00805B9B">
        <w:rPr>
          <w:rFonts w:ascii="Times New Roman" w:hAnsi="Times New Roman"/>
          <w:color w:val="000000"/>
          <w:sz w:val="24"/>
          <w:szCs w:val="24"/>
        </w:rPr>
        <w:t>образования</w:t>
      </w:r>
    </w:p>
    <w:p w:rsidR="0079049D" w:rsidRPr="00805B9B" w:rsidRDefault="0079049D" w:rsidP="00805B9B">
      <w:pPr>
        <w:spacing w:after="0" w:line="360" w:lineRule="auto"/>
        <w:ind w:left="5245"/>
        <w:rPr>
          <w:rFonts w:ascii="Times New Roman" w:hAnsi="Times New Roman"/>
          <w:color w:val="000000"/>
          <w:sz w:val="24"/>
          <w:szCs w:val="24"/>
        </w:rPr>
      </w:pPr>
      <w:r w:rsidRPr="00805B9B">
        <w:rPr>
          <w:rFonts w:ascii="Times New Roman" w:hAnsi="Times New Roman"/>
          <w:color w:val="000000"/>
          <w:sz w:val="24"/>
          <w:szCs w:val="24"/>
        </w:rPr>
        <w:t>(ФИО)</w:t>
      </w:r>
    </w:p>
    <w:p w:rsidR="0079049D" w:rsidRPr="00805B9B" w:rsidRDefault="0079049D" w:rsidP="00805B9B">
      <w:pPr>
        <w:spacing w:after="0" w:line="360" w:lineRule="auto"/>
        <w:ind w:left="4536" w:firstLine="180"/>
        <w:jc w:val="center"/>
        <w:rPr>
          <w:rFonts w:ascii="Times New Roman" w:hAnsi="Times New Roman"/>
          <w:b/>
          <w:color w:val="000000"/>
          <w:sz w:val="24"/>
          <w:szCs w:val="24"/>
        </w:rPr>
      </w:pPr>
    </w:p>
    <w:p w:rsidR="0079049D" w:rsidRPr="00805B9B" w:rsidRDefault="0079049D" w:rsidP="00805B9B">
      <w:pPr>
        <w:spacing w:after="0" w:line="360" w:lineRule="auto"/>
        <w:ind w:left="-567" w:firstLine="180"/>
        <w:jc w:val="center"/>
        <w:rPr>
          <w:rFonts w:ascii="Times New Roman" w:hAnsi="Times New Roman"/>
          <w:b/>
          <w:color w:val="000000"/>
          <w:sz w:val="24"/>
          <w:szCs w:val="24"/>
        </w:rPr>
      </w:pPr>
    </w:p>
    <w:p w:rsidR="0079049D" w:rsidRPr="00805B9B" w:rsidRDefault="0079049D" w:rsidP="00805B9B">
      <w:pPr>
        <w:spacing w:after="0" w:line="360" w:lineRule="auto"/>
        <w:ind w:left="-567" w:firstLine="180"/>
        <w:jc w:val="center"/>
        <w:rPr>
          <w:rFonts w:ascii="Times New Roman" w:hAnsi="Times New Roman"/>
          <w:b/>
          <w:color w:val="000000"/>
          <w:sz w:val="24"/>
          <w:szCs w:val="24"/>
        </w:rPr>
      </w:pPr>
    </w:p>
    <w:p w:rsidR="0079049D" w:rsidRPr="00805B9B" w:rsidRDefault="0079049D" w:rsidP="00805B9B">
      <w:pPr>
        <w:spacing w:after="0" w:line="360" w:lineRule="auto"/>
        <w:ind w:left="-567" w:firstLine="180"/>
        <w:jc w:val="center"/>
        <w:rPr>
          <w:rFonts w:ascii="Times New Roman" w:hAnsi="Times New Roman"/>
          <w:b/>
          <w:color w:val="000000"/>
          <w:sz w:val="24"/>
          <w:szCs w:val="24"/>
        </w:rPr>
      </w:pPr>
    </w:p>
    <w:p w:rsidR="0079049D" w:rsidRPr="00805B9B" w:rsidRDefault="0079049D" w:rsidP="00805B9B">
      <w:pPr>
        <w:spacing w:after="0" w:line="360" w:lineRule="auto"/>
        <w:rPr>
          <w:rFonts w:ascii="Times New Roman" w:hAnsi="Times New Roman"/>
          <w:b/>
          <w:color w:val="000000"/>
          <w:sz w:val="24"/>
          <w:szCs w:val="24"/>
        </w:rPr>
      </w:pPr>
    </w:p>
    <w:p w:rsidR="0079049D" w:rsidRPr="00805B9B" w:rsidRDefault="0079049D" w:rsidP="00805B9B">
      <w:pPr>
        <w:spacing w:after="0" w:line="360" w:lineRule="auto"/>
        <w:rPr>
          <w:rFonts w:ascii="Times New Roman" w:hAnsi="Times New Roman"/>
          <w:b/>
          <w:color w:val="000000"/>
          <w:sz w:val="24"/>
          <w:szCs w:val="24"/>
        </w:rPr>
      </w:pPr>
    </w:p>
    <w:p w:rsidR="00805B9B" w:rsidRDefault="00A24863" w:rsidP="00805B9B">
      <w:pPr>
        <w:spacing w:after="0" w:line="360" w:lineRule="auto"/>
        <w:ind w:left="-567" w:firstLine="180"/>
        <w:jc w:val="center"/>
        <w:rPr>
          <w:rFonts w:ascii="Times New Roman" w:hAnsi="Times New Roman"/>
          <w:b/>
          <w:color w:val="000000"/>
          <w:sz w:val="24"/>
          <w:szCs w:val="24"/>
        </w:rPr>
      </w:pPr>
      <w:r w:rsidRPr="00805B9B">
        <w:rPr>
          <w:rFonts w:ascii="Times New Roman" w:hAnsi="Times New Roman"/>
          <w:b/>
          <w:color w:val="000000"/>
          <w:sz w:val="24"/>
          <w:szCs w:val="24"/>
        </w:rPr>
        <w:t>Брянск -2023</w:t>
      </w:r>
    </w:p>
    <w:p w:rsidR="00B51B27" w:rsidRPr="00805B9B" w:rsidRDefault="00B51B27" w:rsidP="00805B9B">
      <w:pPr>
        <w:spacing w:after="0" w:line="240" w:lineRule="auto"/>
        <w:jc w:val="both"/>
        <w:rPr>
          <w:rFonts w:ascii="Times New Roman" w:hAnsi="Times New Roman"/>
          <w:b/>
          <w:color w:val="000000"/>
          <w:sz w:val="24"/>
          <w:szCs w:val="24"/>
        </w:rPr>
      </w:pPr>
      <w:r w:rsidRPr="00805B9B">
        <w:rPr>
          <w:rFonts w:ascii="Times New Roman" w:hAnsi="Times New Roman"/>
          <w:b/>
          <w:color w:val="000000" w:themeColor="text1"/>
          <w:sz w:val="24"/>
          <w:szCs w:val="24"/>
        </w:rPr>
        <w:br w:type="page"/>
      </w:r>
    </w:p>
    <w:p w:rsidR="0079049D" w:rsidRPr="00805B9B" w:rsidRDefault="0079049D" w:rsidP="00805B9B">
      <w:pPr>
        <w:spacing w:after="0" w:line="360" w:lineRule="auto"/>
        <w:ind w:left="-567" w:firstLine="180"/>
        <w:jc w:val="center"/>
        <w:rPr>
          <w:rFonts w:ascii="Times New Roman" w:hAnsi="Times New Roman"/>
          <w:b/>
          <w:color w:val="000000" w:themeColor="text1"/>
          <w:sz w:val="24"/>
          <w:szCs w:val="24"/>
        </w:rPr>
      </w:pPr>
      <w:r w:rsidRPr="00805B9B">
        <w:rPr>
          <w:rFonts w:ascii="Times New Roman" w:hAnsi="Times New Roman"/>
          <w:b/>
          <w:color w:val="000000" w:themeColor="text1"/>
          <w:sz w:val="24"/>
          <w:szCs w:val="24"/>
        </w:rPr>
        <w:lastRenderedPageBreak/>
        <w:t>Содержание</w:t>
      </w:r>
      <w:r w:rsidR="00805B9B" w:rsidRPr="00805B9B">
        <w:rPr>
          <w:rFonts w:ascii="Times New Roman" w:hAnsi="Times New Roman"/>
          <w:b/>
          <w:color w:val="000000"/>
          <w:sz w:val="24"/>
          <w:szCs w:val="24"/>
        </w:rPr>
        <w:t xml:space="preserve"> программы воспитания</w:t>
      </w:r>
    </w:p>
    <w:p w:rsidR="0079049D" w:rsidRPr="00805B9B" w:rsidRDefault="0079049D" w:rsidP="00805B9B">
      <w:pPr>
        <w:spacing w:after="0" w:line="360" w:lineRule="auto"/>
        <w:ind w:left="-567" w:firstLine="180"/>
        <w:jc w:val="both"/>
        <w:rPr>
          <w:rFonts w:ascii="Times New Roman" w:hAnsi="Times New Roman"/>
          <w:b/>
          <w:color w:val="000000" w:themeColor="text1"/>
          <w:sz w:val="24"/>
          <w:szCs w:val="24"/>
        </w:rPr>
      </w:pPr>
    </w:p>
    <w:p w:rsidR="0079049D" w:rsidRPr="00805B9B" w:rsidRDefault="0079049D" w:rsidP="00805B9B">
      <w:pPr>
        <w:pStyle w:val="a7"/>
        <w:numPr>
          <w:ilvl w:val="0"/>
          <w:numId w:val="1"/>
        </w:numPr>
        <w:spacing w:after="0" w:line="360" w:lineRule="auto"/>
        <w:ind w:firstLine="27"/>
        <w:jc w:val="both"/>
        <w:rPr>
          <w:rFonts w:ascii="Times New Roman" w:hAnsi="Times New Roman"/>
          <w:color w:val="000000" w:themeColor="text1"/>
          <w:sz w:val="24"/>
          <w:szCs w:val="24"/>
        </w:rPr>
      </w:pPr>
      <w:r w:rsidRPr="00805B9B">
        <w:rPr>
          <w:rFonts w:ascii="Times New Roman" w:hAnsi="Times New Roman"/>
          <w:color w:val="000000" w:themeColor="text1"/>
          <w:sz w:val="24"/>
          <w:szCs w:val="24"/>
        </w:rPr>
        <w:t>Пояснительная записка</w:t>
      </w:r>
    </w:p>
    <w:p w:rsidR="0079049D" w:rsidRPr="00805B9B" w:rsidRDefault="0079049D" w:rsidP="00805B9B">
      <w:pPr>
        <w:pStyle w:val="a7"/>
        <w:numPr>
          <w:ilvl w:val="0"/>
          <w:numId w:val="1"/>
        </w:numPr>
        <w:spacing w:after="0" w:line="360" w:lineRule="auto"/>
        <w:ind w:firstLine="27"/>
        <w:jc w:val="both"/>
        <w:rPr>
          <w:rFonts w:ascii="Times New Roman" w:hAnsi="Times New Roman"/>
          <w:color w:val="000000" w:themeColor="text1"/>
          <w:sz w:val="24"/>
          <w:szCs w:val="24"/>
        </w:rPr>
      </w:pPr>
      <w:r w:rsidRPr="00805B9B">
        <w:rPr>
          <w:rFonts w:ascii="Times New Roman" w:hAnsi="Times New Roman"/>
          <w:color w:val="000000" w:themeColor="text1"/>
          <w:sz w:val="24"/>
          <w:szCs w:val="24"/>
        </w:rPr>
        <w:t>Характеристика объединения</w:t>
      </w:r>
    </w:p>
    <w:p w:rsidR="0079049D" w:rsidRPr="00805B9B" w:rsidRDefault="0079049D" w:rsidP="00805B9B">
      <w:pPr>
        <w:pStyle w:val="a7"/>
        <w:numPr>
          <w:ilvl w:val="0"/>
          <w:numId w:val="1"/>
        </w:numPr>
        <w:spacing w:after="0" w:line="360" w:lineRule="auto"/>
        <w:ind w:firstLine="27"/>
        <w:jc w:val="both"/>
        <w:rPr>
          <w:rFonts w:ascii="Times New Roman" w:hAnsi="Times New Roman"/>
          <w:color w:val="000000" w:themeColor="text1"/>
          <w:sz w:val="24"/>
          <w:szCs w:val="24"/>
        </w:rPr>
      </w:pPr>
      <w:r w:rsidRPr="00805B9B">
        <w:rPr>
          <w:rFonts w:ascii="Times New Roman" w:hAnsi="Times New Roman"/>
          <w:color w:val="000000" w:themeColor="text1"/>
          <w:sz w:val="24"/>
          <w:szCs w:val="24"/>
        </w:rPr>
        <w:t>Цель, задачи и результат воспитательной работы</w:t>
      </w:r>
    </w:p>
    <w:p w:rsidR="0079049D" w:rsidRPr="00805B9B" w:rsidRDefault="00B51B27" w:rsidP="00805B9B">
      <w:pPr>
        <w:pStyle w:val="a7"/>
        <w:numPr>
          <w:ilvl w:val="0"/>
          <w:numId w:val="1"/>
        </w:numPr>
        <w:spacing w:after="0" w:line="360" w:lineRule="auto"/>
        <w:ind w:firstLine="27"/>
        <w:jc w:val="both"/>
        <w:rPr>
          <w:rFonts w:ascii="Times New Roman" w:hAnsi="Times New Roman"/>
          <w:color w:val="000000" w:themeColor="text1"/>
          <w:sz w:val="24"/>
          <w:szCs w:val="24"/>
        </w:rPr>
      </w:pPr>
      <w:r w:rsidRPr="00805B9B">
        <w:rPr>
          <w:rFonts w:ascii="Times New Roman" w:hAnsi="Times New Roman"/>
          <w:color w:val="000000" w:themeColor="text1"/>
          <w:sz w:val="24"/>
          <w:szCs w:val="24"/>
        </w:rPr>
        <w:t>Работа с коллективом уча</w:t>
      </w:r>
      <w:r w:rsidR="0079049D" w:rsidRPr="00805B9B">
        <w:rPr>
          <w:rFonts w:ascii="Times New Roman" w:hAnsi="Times New Roman"/>
          <w:color w:val="000000" w:themeColor="text1"/>
          <w:sz w:val="24"/>
          <w:szCs w:val="24"/>
        </w:rPr>
        <w:t>щихся</w:t>
      </w:r>
    </w:p>
    <w:p w:rsidR="0079049D" w:rsidRPr="00805B9B" w:rsidRDefault="0079049D" w:rsidP="00805B9B">
      <w:pPr>
        <w:pStyle w:val="a7"/>
        <w:numPr>
          <w:ilvl w:val="0"/>
          <w:numId w:val="1"/>
        </w:numPr>
        <w:spacing w:after="0" w:line="360" w:lineRule="auto"/>
        <w:ind w:firstLine="27"/>
        <w:jc w:val="both"/>
        <w:rPr>
          <w:rFonts w:ascii="Times New Roman" w:hAnsi="Times New Roman"/>
          <w:color w:val="000000" w:themeColor="text1"/>
          <w:sz w:val="24"/>
          <w:szCs w:val="24"/>
        </w:rPr>
      </w:pPr>
      <w:r w:rsidRPr="00805B9B">
        <w:rPr>
          <w:rFonts w:ascii="Times New Roman" w:hAnsi="Times New Roman"/>
          <w:color w:val="000000" w:themeColor="text1"/>
          <w:sz w:val="24"/>
          <w:szCs w:val="24"/>
        </w:rPr>
        <w:t>Работа с родителями</w:t>
      </w:r>
    </w:p>
    <w:p w:rsidR="0079049D" w:rsidRPr="00805B9B" w:rsidRDefault="0079049D" w:rsidP="00805B9B">
      <w:pPr>
        <w:pStyle w:val="a7"/>
        <w:numPr>
          <w:ilvl w:val="0"/>
          <w:numId w:val="1"/>
        </w:numPr>
        <w:spacing w:after="0" w:line="360" w:lineRule="auto"/>
        <w:ind w:firstLine="27"/>
        <w:jc w:val="both"/>
        <w:rPr>
          <w:rFonts w:ascii="Times New Roman" w:hAnsi="Times New Roman"/>
          <w:color w:val="000000" w:themeColor="text1"/>
          <w:sz w:val="24"/>
          <w:szCs w:val="24"/>
        </w:rPr>
      </w:pPr>
      <w:r w:rsidRPr="00805B9B">
        <w:rPr>
          <w:rFonts w:ascii="Times New Roman" w:hAnsi="Times New Roman"/>
          <w:color w:val="000000" w:themeColor="text1"/>
          <w:sz w:val="24"/>
          <w:szCs w:val="24"/>
        </w:rPr>
        <w:t xml:space="preserve">Календарный план </w:t>
      </w:r>
      <w:r w:rsidR="00B51B27" w:rsidRPr="00805B9B">
        <w:rPr>
          <w:rFonts w:ascii="Times New Roman" w:hAnsi="Times New Roman"/>
          <w:color w:val="000000" w:themeColor="text1"/>
          <w:sz w:val="24"/>
          <w:szCs w:val="24"/>
        </w:rPr>
        <w:t>воспитательной работы на 2022-2023</w:t>
      </w:r>
      <w:r w:rsidR="00805B9B" w:rsidRPr="00805B9B">
        <w:rPr>
          <w:rFonts w:ascii="Times New Roman" w:hAnsi="Times New Roman"/>
          <w:color w:val="000000" w:themeColor="text1"/>
          <w:sz w:val="24"/>
          <w:szCs w:val="24"/>
        </w:rPr>
        <w:t xml:space="preserve"> учебный</w:t>
      </w:r>
      <w:r w:rsidRPr="00805B9B">
        <w:rPr>
          <w:rFonts w:ascii="Times New Roman" w:hAnsi="Times New Roman"/>
          <w:color w:val="000000" w:themeColor="text1"/>
          <w:sz w:val="24"/>
          <w:szCs w:val="24"/>
        </w:rPr>
        <w:t xml:space="preserve"> год</w:t>
      </w:r>
    </w:p>
    <w:p w:rsidR="0079049D" w:rsidRPr="00805B9B" w:rsidRDefault="0079049D" w:rsidP="00805B9B">
      <w:pPr>
        <w:pStyle w:val="a7"/>
        <w:numPr>
          <w:ilvl w:val="0"/>
          <w:numId w:val="1"/>
        </w:numPr>
        <w:spacing w:after="0" w:line="360" w:lineRule="auto"/>
        <w:ind w:firstLine="27"/>
        <w:jc w:val="both"/>
        <w:rPr>
          <w:rFonts w:ascii="Times New Roman" w:hAnsi="Times New Roman"/>
          <w:color w:val="000000" w:themeColor="text1"/>
          <w:sz w:val="24"/>
          <w:szCs w:val="24"/>
        </w:rPr>
      </w:pPr>
      <w:r w:rsidRPr="00805B9B">
        <w:rPr>
          <w:rFonts w:ascii="Times New Roman" w:hAnsi="Times New Roman"/>
          <w:color w:val="000000" w:themeColor="text1"/>
          <w:sz w:val="24"/>
          <w:szCs w:val="24"/>
        </w:rPr>
        <w:t>Оценка результативности реализации рабочей программы воспитания</w:t>
      </w:r>
    </w:p>
    <w:p w:rsidR="0079049D" w:rsidRPr="00805B9B" w:rsidRDefault="0079049D" w:rsidP="00805B9B">
      <w:pPr>
        <w:pStyle w:val="a7"/>
        <w:numPr>
          <w:ilvl w:val="0"/>
          <w:numId w:val="1"/>
        </w:numPr>
        <w:spacing w:after="0" w:line="360" w:lineRule="auto"/>
        <w:ind w:firstLine="27"/>
        <w:jc w:val="both"/>
        <w:rPr>
          <w:rFonts w:ascii="Times New Roman" w:hAnsi="Times New Roman"/>
          <w:color w:val="000000" w:themeColor="text1"/>
          <w:sz w:val="24"/>
          <w:szCs w:val="24"/>
        </w:rPr>
      </w:pPr>
      <w:r w:rsidRPr="00805B9B">
        <w:rPr>
          <w:rFonts w:ascii="Times New Roman" w:hAnsi="Times New Roman"/>
          <w:color w:val="000000" w:themeColor="text1"/>
          <w:sz w:val="24"/>
          <w:szCs w:val="24"/>
        </w:rPr>
        <w:t>Список использованной литературы</w:t>
      </w:r>
    </w:p>
    <w:p w:rsidR="00B51B27" w:rsidRPr="00805B9B" w:rsidRDefault="00805B9B" w:rsidP="00805B9B">
      <w:pPr>
        <w:pStyle w:val="a7"/>
        <w:spacing w:after="0" w:line="360" w:lineRule="auto"/>
        <w:ind w:left="0" w:firstLine="708"/>
        <w:jc w:val="both"/>
        <w:rPr>
          <w:rFonts w:ascii="Times New Roman" w:hAnsi="Times New Roman"/>
          <w:color w:val="000000" w:themeColor="text1"/>
          <w:sz w:val="24"/>
          <w:szCs w:val="24"/>
        </w:rPr>
      </w:pPr>
      <w:r w:rsidRPr="00805B9B">
        <w:rPr>
          <w:rFonts w:ascii="Times New Roman" w:hAnsi="Times New Roman"/>
          <w:color w:val="000000" w:themeColor="text1"/>
          <w:sz w:val="24"/>
          <w:szCs w:val="24"/>
        </w:rPr>
        <w:t>Приложение</w:t>
      </w:r>
    </w:p>
    <w:p w:rsidR="00B51B27" w:rsidRPr="00805B9B" w:rsidRDefault="00B51B27" w:rsidP="00805B9B">
      <w:pPr>
        <w:spacing w:after="0" w:line="360" w:lineRule="auto"/>
        <w:jc w:val="both"/>
        <w:rPr>
          <w:rFonts w:ascii="Times New Roman" w:hAnsi="Times New Roman"/>
          <w:color w:val="000000" w:themeColor="text1"/>
          <w:sz w:val="24"/>
          <w:szCs w:val="24"/>
        </w:rPr>
      </w:pPr>
      <w:r w:rsidRPr="00805B9B">
        <w:rPr>
          <w:rFonts w:ascii="Times New Roman" w:hAnsi="Times New Roman"/>
          <w:color w:val="000000" w:themeColor="text1"/>
          <w:sz w:val="24"/>
          <w:szCs w:val="24"/>
        </w:rPr>
        <w:br w:type="page"/>
      </w:r>
    </w:p>
    <w:p w:rsidR="00CC5EB3" w:rsidRDefault="00CC5EB3" w:rsidP="00CC5EB3">
      <w:pPr>
        <w:tabs>
          <w:tab w:val="left" w:pos="0"/>
        </w:tabs>
        <w:spacing w:line="360" w:lineRule="auto"/>
        <w:jc w:val="both"/>
        <w:rPr>
          <w:rFonts w:ascii="Times New Roman" w:hAnsi="Times New Roman"/>
          <w:i/>
          <w:color w:val="00B050"/>
          <w:sz w:val="24"/>
          <w:szCs w:val="24"/>
          <w:lang w:eastAsia="ru-RU"/>
        </w:rPr>
      </w:pPr>
      <w:r>
        <w:rPr>
          <w:rFonts w:ascii="Times New Roman" w:hAnsi="Times New Roman"/>
          <w:i/>
          <w:color w:val="00B050"/>
          <w:sz w:val="24"/>
          <w:szCs w:val="24"/>
          <w:lang w:eastAsia="ru-RU"/>
        </w:rPr>
        <w:lastRenderedPageBreak/>
        <w:tab/>
      </w:r>
      <w:r w:rsidRPr="004A785A">
        <w:rPr>
          <w:rFonts w:ascii="Times New Roman" w:hAnsi="Times New Roman"/>
          <w:i/>
          <w:color w:val="00B050"/>
          <w:sz w:val="24"/>
          <w:szCs w:val="24"/>
          <w:lang w:eastAsia="ru-RU"/>
        </w:rPr>
        <w:t>Рабочая программа воспитания предназначена для планирования и организации системной воспитательной деятельности</w:t>
      </w:r>
      <w:r>
        <w:rPr>
          <w:rFonts w:ascii="Times New Roman" w:hAnsi="Times New Roman"/>
          <w:i/>
          <w:color w:val="00B050"/>
          <w:sz w:val="24"/>
          <w:szCs w:val="24"/>
          <w:lang w:eastAsia="ru-RU"/>
        </w:rPr>
        <w:t xml:space="preserve">; реализуется в </w:t>
      </w:r>
      <w:r w:rsidRPr="004A785A">
        <w:rPr>
          <w:rFonts w:ascii="Times New Roman" w:hAnsi="Times New Roman"/>
          <w:i/>
          <w:color w:val="00B050"/>
          <w:sz w:val="24"/>
          <w:szCs w:val="24"/>
          <w:lang w:eastAsia="ru-RU"/>
        </w:rPr>
        <w:t>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CC5EB3" w:rsidRPr="004A785A" w:rsidRDefault="00CC5EB3" w:rsidP="00CC5EB3">
      <w:pPr>
        <w:tabs>
          <w:tab w:val="left" w:pos="851"/>
        </w:tabs>
        <w:spacing w:line="360" w:lineRule="auto"/>
        <w:ind w:firstLine="709"/>
        <w:jc w:val="both"/>
        <w:rPr>
          <w:rFonts w:ascii="Times New Roman" w:hAnsi="Times New Roman"/>
          <w:i/>
          <w:color w:val="00B050"/>
          <w:sz w:val="24"/>
          <w:szCs w:val="24"/>
          <w:lang w:eastAsia="ru-RU"/>
        </w:rPr>
      </w:pPr>
      <w:r w:rsidRPr="005E53E3">
        <w:rPr>
          <w:rFonts w:ascii="Times New Roman" w:hAnsi="Times New Roman"/>
          <w:i/>
          <w:color w:val="00B050"/>
          <w:sz w:val="24"/>
          <w:szCs w:val="24"/>
          <w:lang w:eastAsia="ru-RU"/>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w:t>
      </w:r>
      <w:r>
        <w:rPr>
          <w:rFonts w:ascii="Times New Roman" w:hAnsi="Times New Roman"/>
          <w:i/>
          <w:color w:val="00B050"/>
          <w:sz w:val="24"/>
          <w:szCs w:val="24"/>
          <w:lang w:eastAsia="ru-RU"/>
        </w:rPr>
        <w:t>программы</w:t>
      </w:r>
      <w:r w:rsidRPr="005E53E3">
        <w:rPr>
          <w:rFonts w:ascii="Times New Roman" w:hAnsi="Times New Roman"/>
          <w:i/>
          <w:color w:val="00B050"/>
          <w:sz w:val="24"/>
          <w:szCs w:val="24"/>
          <w:lang w:eastAsia="ru-RU"/>
        </w:rPr>
        <w:t>, учитывающей этнокультурные интересы, особые образовательные потребности обучающихся.</w:t>
      </w:r>
    </w:p>
    <w:p w:rsidR="00CC5EB3" w:rsidRPr="00CC5EB3" w:rsidRDefault="00CC5EB3" w:rsidP="00CC5EB3">
      <w:pPr>
        <w:tabs>
          <w:tab w:val="left" w:pos="851"/>
        </w:tabs>
        <w:spacing w:line="360" w:lineRule="auto"/>
        <w:ind w:firstLine="709"/>
        <w:jc w:val="both"/>
        <w:rPr>
          <w:rFonts w:ascii="Times New Roman" w:hAnsi="Times New Roman"/>
          <w:i/>
          <w:color w:val="00B050"/>
          <w:sz w:val="24"/>
          <w:szCs w:val="24"/>
          <w:lang w:eastAsia="ru-RU"/>
        </w:rPr>
      </w:pPr>
      <w:r w:rsidRPr="00CC5EB3">
        <w:rPr>
          <w:rFonts w:ascii="Times New Roman" w:hAnsi="Times New Roman"/>
          <w:i/>
          <w:color w:val="00B050"/>
          <w:sz w:val="24"/>
          <w:szCs w:val="24"/>
          <w:lang w:eastAsia="ru-RU"/>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79049D" w:rsidRPr="00805B9B" w:rsidRDefault="0079049D" w:rsidP="004A785A">
      <w:pPr>
        <w:pStyle w:val="a7"/>
        <w:numPr>
          <w:ilvl w:val="0"/>
          <w:numId w:val="2"/>
        </w:numPr>
        <w:spacing w:after="0" w:line="360" w:lineRule="auto"/>
        <w:ind w:firstLine="27"/>
        <w:jc w:val="center"/>
        <w:rPr>
          <w:rFonts w:ascii="Times New Roman" w:hAnsi="Times New Roman"/>
          <w:b/>
          <w:color w:val="000000" w:themeColor="text1"/>
          <w:sz w:val="24"/>
          <w:szCs w:val="24"/>
        </w:rPr>
      </w:pPr>
      <w:r w:rsidRPr="00805B9B">
        <w:rPr>
          <w:rFonts w:ascii="Times New Roman" w:hAnsi="Times New Roman"/>
          <w:b/>
          <w:color w:val="000000" w:themeColor="text1"/>
          <w:sz w:val="24"/>
          <w:szCs w:val="24"/>
        </w:rPr>
        <w:t>Пояснительная записка</w:t>
      </w:r>
    </w:p>
    <w:p w:rsidR="0079049D" w:rsidRPr="00805B9B" w:rsidRDefault="0079049D" w:rsidP="00805B9B">
      <w:pPr>
        <w:spacing w:after="0" w:line="360" w:lineRule="auto"/>
        <w:jc w:val="both"/>
        <w:rPr>
          <w:rFonts w:ascii="Times New Roman" w:hAnsi="Times New Roman"/>
          <w:b/>
          <w:color w:val="000000" w:themeColor="text1"/>
          <w:sz w:val="24"/>
          <w:szCs w:val="24"/>
        </w:rPr>
      </w:pPr>
      <w:r w:rsidRPr="00805B9B">
        <w:rPr>
          <w:rFonts w:ascii="Times New Roman" w:hAnsi="Times New Roman"/>
          <w:b/>
          <w:color w:val="000000" w:themeColor="text1"/>
          <w:sz w:val="24"/>
          <w:szCs w:val="24"/>
        </w:rPr>
        <w:t>Нормативно-правовая база</w:t>
      </w:r>
    </w:p>
    <w:p w:rsidR="0079049D" w:rsidRPr="00805B9B" w:rsidRDefault="0079049D" w:rsidP="00805B9B">
      <w:pPr>
        <w:spacing w:after="0" w:line="360" w:lineRule="auto"/>
        <w:ind w:firstLine="567"/>
        <w:jc w:val="both"/>
        <w:rPr>
          <w:rFonts w:ascii="Times New Roman" w:hAnsi="Times New Roman"/>
          <w:color w:val="000000" w:themeColor="text1"/>
          <w:sz w:val="24"/>
          <w:szCs w:val="24"/>
          <w:lang w:eastAsia="ru-RU"/>
        </w:rPr>
      </w:pPr>
      <w:r w:rsidRPr="00805B9B">
        <w:rPr>
          <w:rFonts w:ascii="Times New Roman" w:hAnsi="Times New Roman"/>
          <w:color w:val="000000" w:themeColor="text1"/>
          <w:sz w:val="24"/>
          <w:szCs w:val="24"/>
        </w:rPr>
        <w:t>Р</w:t>
      </w:r>
      <w:r w:rsidRPr="00805B9B">
        <w:rPr>
          <w:rFonts w:ascii="Times New Roman" w:hAnsi="Times New Roman"/>
          <w:color w:val="000000" w:themeColor="text1"/>
          <w:sz w:val="24"/>
          <w:szCs w:val="24"/>
          <w:lang w:eastAsia="ru-RU"/>
        </w:rPr>
        <w:t>абочая</w:t>
      </w:r>
      <w:r w:rsidR="00B51B27" w:rsidRPr="00805B9B">
        <w:rPr>
          <w:rFonts w:ascii="Times New Roman" w:hAnsi="Times New Roman"/>
          <w:color w:val="000000" w:themeColor="text1"/>
          <w:sz w:val="24"/>
          <w:szCs w:val="24"/>
          <w:lang w:eastAsia="ru-RU"/>
        </w:rPr>
        <w:t xml:space="preserve"> </w:t>
      </w:r>
      <w:r w:rsidRPr="00805B9B">
        <w:rPr>
          <w:rFonts w:ascii="Times New Roman" w:hAnsi="Times New Roman"/>
          <w:color w:val="000000" w:themeColor="text1"/>
          <w:sz w:val="24"/>
          <w:szCs w:val="24"/>
          <w:lang w:eastAsia="ru-RU"/>
        </w:rPr>
        <w:t>программа</w:t>
      </w:r>
      <w:r w:rsidR="00B51B27" w:rsidRPr="00805B9B">
        <w:rPr>
          <w:rFonts w:ascii="Times New Roman" w:hAnsi="Times New Roman"/>
          <w:color w:val="000000" w:themeColor="text1"/>
          <w:sz w:val="24"/>
          <w:szCs w:val="24"/>
          <w:lang w:eastAsia="ru-RU"/>
        </w:rPr>
        <w:t xml:space="preserve"> воспитания для уча</w:t>
      </w:r>
      <w:r w:rsidRPr="00805B9B">
        <w:rPr>
          <w:rFonts w:ascii="Times New Roman" w:hAnsi="Times New Roman"/>
          <w:color w:val="000000" w:themeColor="text1"/>
          <w:sz w:val="24"/>
          <w:szCs w:val="24"/>
          <w:lang w:eastAsia="ru-RU"/>
        </w:rPr>
        <w:t>щихся детского объединения «____________» разработана педагогом дополнительного образования</w:t>
      </w:r>
      <w:r w:rsidR="00B51B27" w:rsidRPr="00805B9B">
        <w:rPr>
          <w:rFonts w:ascii="Times New Roman" w:hAnsi="Times New Roman"/>
          <w:color w:val="000000" w:themeColor="text1"/>
          <w:sz w:val="24"/>
          <w:szCs w:val="24"/>
          <w:lang w:eastAsia="ru-RU"/>
        </w:rPr>
        <w:t xml:space="preserve"> </w:t>
      </w:r>
      <w:r w:rsidRPr="00805B9B">
        <w:rPr>
          <w:rFonts w:ascii="Times New Roman" w:hAnsi="Times New Roman"/>
          <w:color w:val="000000" w:themeColor="text1"/>
          <w:sz w:val="24"/>
          <w:szCs w:val="24"/>
          <w:lang w:eastAsia="ru-RU"/>
        </w:rPr>
        <w:t>-</w:t>
      </w:r>
      <w:r w:rsidR="00B51B27" w:rsidRPr="00805B9B">
        <w:rPr>
          <w:rFonts w:ascii="Times New Roman" w:hAnsi="Times New Roman"/>
          <w:color w:val="000000" w:themeColor="text1"/>
          <w:sz w:val="24"/>
          <w:szCs w:val="24"/>
          <w:lang w:eastAsia="ru-RU"/>
        </w:rPr>
        <w:t xml:space="preserve"> </w:t>
      </w:r>
      <w:r w:rsidRPr="00805B9B">
        <w:rPr>
          <w:rFonts w:ascii="Times New Roman" w:hAnsi="Times New Roman"/>
          <w:color w:val="000000" w:themeColor="text1"/>
          <w:sz w:val="24"/>
          <w:szCs w:val="24"/>
          <w:lang w:eastAsia="ru-RU"/>
        </w:rPr>
        <w:t>руководителем детского объединения согласно требованиям следующих документов:</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w:t>
      </w:r>
      <w:r w:rsidRPr="00805B9B">
        <w:rPr>
          <w:rFonts w:ascii="Times New Roman" w:hAnsi="Times New Roman"/>
          <w:sz w:val="24"/>
          <w:szCs w:val="24"/>
        </w:rPr>
        <w:tab/>
        <w:t>Федеральный закон Российской Федерации от 29 декабря 2012 года № 273-ФЗ «Об образовании в Российской Федерации»;</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w:t>
      </w:r>
      <w:r w:rsidRPr="00805B9B">
        <w:rPr>
          <w:rFonts w:ascii="Times New Roman" w:hAnsi="Times New Roman"/>
          <w:sz w:val="24"/>
          <w:szCs w:val="24"/>
        </w:rPr>
        <w:tab/>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w:t>
      </w:r>
      <w:r w:rsidRPr="00805B9B">
        <w:rPr>
          <w:rFonts w:ascii="Times New Roman" w:hAnsi="Times New Roman"/>
          <w:sz w:val="24"/>
          <w:szCs w:val="24"/>
        </w:rPr>
        <w:tab/>
        <w:t>Указ Президента РФ от 21 июля 2020 года № 474 «О национальных целях развития Российской Федерации на период до 2030 года»;</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4.</w:t>
      </w:r>
      <w:r w:rsidRPr="00805B9B">
        <w:rPr>
          <w:rFonts w:ascii="Times New Roman" w:hAnsi="Times New Roman"/>
          <w:sz w:val="24"/>
          <w:szCs w:val="24"/>
        </w:rPr>
        <w:tab/>
        <w:t>Концепция развития дополнительного образования детей, утвержденная Распоряжением Правительства РФ от 04 сентября 2014 года № 1726-р (ред. От 30.03.2020);</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5.</w:t>
      </w:r>
      <w:r w:rsidRPr="00805B9B">
        <w:rPr>
          <w:rFonts w:ascii="Times New Roman" w:hAnsi="Times New Roman"/>
          <w:sz w:val="24"/>
          <w:szCs w:val="24"/>
        </w:rPr>
        <w:tab/>
        <w:t>Стратегия развития воспитания в РФ на период до 2025 года, утвержденная распоряжением Правительства РФ от 29 мая 2015 года № 996-р;</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6.</w:t>
      </w:r>
      <w:r w:rsidRPr="00805B9B">
        <w:rPr>
          <w:rFonts w:ascii="Times New Roman" w:hAnsi="Times New Roman"/>
          <w:sz w:val="24"/>
          <w:szCs w:val="24"/>
        </w:rPr>
        <w:tab/>
        <w:t>Государственная программа РФ «Развитие образования», утвержденная постановлением Правительства РФ от 26 декабря 2017 года № 1642 (ред. От 16.07.2020);</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7.</w:t>
      </w:r>
      <w:r w:rsidRPr="00805B9B">
        <w:rPr>
          <w:rFonts w:ascii="Times New Roman" w:hAnsi="Times New Roman"/>
          <w:sz w:val="24"/>
          <w:szCs w:val="24"/>
        </w:rPr>
        <w:tab/>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8.</w:t>
      </w:r>
      <w:r w:rsidRPr="00805B9B">
        <w:rPr>
          <w:rFonts w:ascii="Times New Roman" w:hAnsi="Times New Roman"/>
          <w:sz w:val="24"/>
          <w:szCs w:val="24"/>
        </w:rPr>
        <w:tab/>
        <w:t>Приказ Министерства образования и науки РФ от 09 ноября 2018 года № 196 «Об утверждении Порядка и осуществления образовательной деятельности по дополнительным общеобразовательным программам»;</w:t>
      </w:r>
    </w:p>
    <w:p w:rsidR="0079049D" w:rsidRPr="00805B9B" w:rsidRDefault="00B51B27" w:rsidP="00805B9B">
      <w:pPr>
        <w:spacing w:after="0" w:line="360" w:lineRule="auto"/>
        <w:jc w:val="both"/>
        <w:rPr>
          <w:rFonts w:ascii="Times New Roman" w:hAnsi="Times New Roman"/>
          <w:sz w:val="24"/>
          <w:szCs w:val="24"/>
        </w:rPr>
      </w:pPr>
      <w:r w:rsidRPr="00805B9B">
        <w:rPr>
          <w:rFonts w:ascii="Times New Roman" w:hAnsi="Times New Roman"/>
          <w:sz w:val="24"/>
          <w:szCs w:val="24"/>
        </w:rPr>
        <w:t>9. Программа воспитания МБУ</w:t>
      </w:r>
      <w:r w:rsidR="0079049D" w:rsidRPr="00805B9B">
        <w:rPr>
          <w:rFonts w:ascii="Times New Roman" w:hAnsi="Times New Roman"/>
          <w:sz w:val="24"/>
          <w:szCs w:val="24"/>
        </w:rPr>
        <w:t xml:space="preserve">ДО </w:t>
      </w:r>
      <w:r w:rsidRPr="00805B9B">
        <w:rPr>
          <w:rFonts w:ascii="Times New Roman" w:hAnsi="Times New Roman"/>
          <w:sz w:val="24"/>
          <w:szCs w:val="24"/>
        </w:rPr>
        <w:t>«Центр внешкольной работы Советского района» г.Брянска на 2022-2025</w:t>
      </w:r>
      <w:r w:rsidR="0079049D" w:rsidRPr="00805B9B">
        <w:rPr>
          <w:rFonts w:ascii="Times New Roman" w:hAnsi="Times New Roman"/>
          <w:sz w:val="24"/>
          <w:szCs w:val="24"/>
        </w:rPr>
        <w:t xml:space="preserve"> гг. (проект);</w:t>
      </w:r>
    </w:p>
    <w:p w:rsidR="0079049D" w:rsidRPr="00805B9B" w:rsidRDefault="0079049D" w:rsidP="00805B9B">
      <w:pPr>
        <w:tabs>
          <w:tab w:val="left" w:pos="9355"/>
        </w:tabs>
        <w:spacing w:after="0" w:line="360" w:lineRule="auto"/>
        <w:jc w:val="both"/>
        <w:rPr>
          <w:rFonts w:ascii="Times New Roman" w:hAnsi="Times New Roman"/>
          <w:color w:val="000000" w:themeColor="text1"/>
          <w:sz w:val="24"/>
          <w:szCs w:val="24"/>
        </w:rPr>
      </w:pPr>
      <w:r w:rsidRPr="00805B9B">
        <w:rPr>
          <w:rFonts w:ascii="Times New Roman" w:hAnsi="Times New Roman"/>
          <w:b/>
          <w:color w:val="000000" w:themeColor="text1"/>
          <w:sz w:val="24"/>
          <w:szCs w:val="24"/>
        </w:rPr>
        <w:t>Актуальность программы</w:t>
      </w:r>
    </w:p>
    <w:p w:rsidR="0079049D" w:rsidRPr="00805B9B" w:rsidRDefault="0079049D" w:rsidP="00805B9B">
      <w:pPr>
        <w:spacing w:after="0" w:line="360" w:lineRule="auto"/>
        <w:ind w:firstLine="567"/>
        <w:jc w:val="both"/>
        <w:rPr>
          <w:rFonts w:ascii="Times New Roman" w:hAnsi="Times New Roman"/>
          <w:sz w:val="24"/>
          <w:szCs w:val="24"/>
        </w:rPr>
      </w:pPr>
      <w:r w:rsidRPr="00805B9B">
        <w:rPr>
          <w:rFonts w:ascii="Times New Roman" w:hAnsi="Times New Roman"/>
          <w:sz w:val="24"/>
          <w:szCs w:val="24"/>
        </w:rPr>
        <w:t>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79049D" w:rsidRPr="00805B9B" w:rsidRDefault="0079049D" w:rsidP="00805B9B">
      <w:pPr>
        <w:spacing w:after="0" w:line="360" w:lineRule="auto"/>
        <w:ind w:firstLine="567"/>
        <w:jc w:val="both"/>
        <w:rPr>
          <w:rFonts w:ascii="Times New Roman" w:hAnsi="Times New Roman"/>
          <w:sz w:val="24"/>
          <w:szCs w:val="24"/>
        </w:rPr>
      </w:pPr>
      <w:r w:rsidRPr="00805B9B">
        <w:rPr>
          <w:rFonts w:ascii="Times New Roman" w:hAnsi="Times New Roman"/>
          <w:sz w:val="24"/>
          <w:szCs w:val="24"/>
        </w:rPr>
        <w:t xml:space="preserve">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 </w:t>
      </w:r>
    </w:p>
    <w:p w:rsidR="0079049D" w:rsidRPr="00805B9B" w:rsidRDefault="0079049D" w:rsidP="00805B9B">
      <w:pPr>
        <w:spacing w:after="0" w:line="360" w:lineRule="auto"/>
        <w:ind w:firstLine="567"/>
        <w:jc w:val="both"/>
        <w:rPr>
          <w:rFonts w:ascii="Times New Roman" w:hAnsi="Times New Roman"/>
          <w:sz w:val="24"/>
          <w:szCs w:val="24"/>
        </w:rPr>
      </w:pPr>
      <w:r w:rsidRPr="00805B9B">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бережного отношения к культурному наследию и традициям многонационального народа Российской Федерации, природе и окружающей среде». (Статья 2, пункт 2, ФЗ № 304)</w:t>
      </w:r>
    </w:p>
    <w:p w:rsidR="0079049D" w:rsidRPr="00805B9B" w:rsidRDefault="0079049D" w:rsidP="00805B9B">
      <w:pPr>
        <w:spacing w:after="0" w:line="360" w:lineRule="auto"/>
        <w:ind w:firstLine="567"/>
        <w:jc w:val="both"/>
        <w:rPr>
          <w:rFonts w:ascii="Times New Roman" w:hAnsi="Times New Roman"/>
          <w:sz w:val="24"/>
          <w:szCs w:val="24"/>
        </w:rPr>
      </w:pPr>
      <w:r w:rsidRPr="00805B9B">
        <w:rPr>
          <w:rFonts w:ascii="Times New Roman" w:hAnsi="Times New Roman"/>
          <w:sz w:val="24"/>
          <w:szCs w:val="24"/>
        </w:rPr>
        <w:lastRenderedPageBreak/>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(Статья 2, пункт 9, ФЗ № 304).</w:t>
      </w:r>
    </w:p>
    <w:p w:rsidR="0079049D" w:rsidRPr="00805B9B" w:rsidRDefault="0079049D" w:rsidP="00805B9B">
      <w:pPr>
        <w:tabs>
          <w:tab w:val="left" w:pos="9355"/>
        </w:tabs>
        <w:spacing w:after="0" w:line="360" w:lineRule="auto"/>
        <w:jc w:val="both"/>
        <w:rPr>
          <w:rFonts w:ascii="Times New Roman" w:hAnsi="Times New Roman"/>
          <w:color w:val="000000" w:themeColor="text1"/>
          <w:sz w:val="24"/>
          <w:szCs w:val="24"/>
          <w:lang w:eastAsia="ru-RU"/>
        </w:rPr>
      </w:pPr>
    </w:p>
    <w:p w:rsidR="0079049D" w:rsidRPr="00805B9B" w:rsidRDefault="0079049D" w:rsidP="00805B9B">
      <w:pPr>
        <w:spacing w:after="0" w:line="360" w:lineRule="auto"/>
        <w:ind w:firstLine="567"/>
        <w:jc w:val="both"/>
        <w:rPr>
          <w:rFonts w:ascii="Times New Roman" w:hAnsi="Times New Roman"/>
          <w:b/>
          <w:color w:val="000000" w:themeColor="text1"/>
          <w:sz w:val="24"/>
          <w:szCs w:val="24"/>
        </w:rPr>
      </w:pPr>
      <w:r w:rsidRPr="00805B9B">
        <w:rPr>
          <w:rFonts w:ascii="Times New Roman" w:hAnsi="Times New Roman"/>
          <w:b/>
          <w:color w:val="000000" w:themeColor="text1"/>
          <w:sz w:val="24"/>
          <w:szCs w:val="24"/>
        </w:rPr>
        <w:t>Адресат  программы</w:t>
      </w:r>
    </w:p>
    <w:p w:rsidR="0079049D" w:rsidRPr="00805B9B" w:rsidRDefault="0079049D" w:rsidP="00805B9B">
      <w:pPr>
        <w:spacing w:after="0" w:line="360" w:lineRule="auto"/>
        <w:ind w:firstLine="567"/>
        <w:jc w:val="both"/>
        <w:rPr>
          <w:rFonts w:ascii="Times New Roman" w:hAnsi="Times New Roman"/>
          <w:color w:val="000000" w:themeColor="text1"/>
          <w:sz w:val="24"/>
          <w:szCs w:val="24"/>
          <w:lang w:eastAsia="ru-RU"/>
        </w:rPr>
      </w:pPr>
      <w:r w:rsidRPr="00805B9B">
        <w:rPr>
          <w:rFonts w:ascii="Times New Roman" w:hAnsi="Times New Roman"/>
          <w:color w:val="000000" w:themeColor="text1"/>
          <w:sz w:val="24"/>
          <w:szCs w:val="24"/>
          <w:lang w:eastAsia="ru-RU"/>
        </w:rPr>
        <w:t xml:space="preserve">Рабочая программа воспитания предназначена для </w:t>
      </w:r>
      <w:r w:rsidR="00B51B27" w:rsidRPr="00805B9B">
        <w:rPr>
          <w:rFonts w:ascii="Times New Roman" w:hAnsi="Times New Roman"/>
          <w:color w:val="000000" w:themeColor="text1"/>
          <w:sz w:val="24"/>
          <w:szCs w:val="24"/>
          <w:lang w:eastAsia="ru-RU"/>
        </w:rPr>
        <w:t>всех групп уча</w:t>
      </w:r>
      <w:r w:rsidRPr="00805B9B">
        <w:rPr>
          <w:rFonts w:ascii="Times New Roman" w:hAnsi="Times New Roman"/>
          <w:color w:val="000000" w:themeColor="text1"/>
          <w:sz w:val="24"/>
          <w:szCs w:val="24"/>
          <w:lang w:eastAsia="ru-RU"/>
        </w:rPr>
        <w:t>щихся, а также их родителей (законных представителей) детского объединения «_______________» в возрасте _______ лет.</w:t>
      </w:r>
    </w:p>
    <w:p w:rsidR="0079049D" w:rsidRPr="00805B9B" w:rsidRDefault="0079049D" w:rsidP="00805B9B">
      <w:pPr>
        <w:spacing w:after="0" w:line="360" w:lineRule="auto"/>
        <w:ind w:firstLine="567"/>
        <w:jc w:val="both"/>
        <w:rPr>
          <w:rFonts w:ascii="Times New Roman" w:hAnsi="Times New Roman"/>
          <w:color w:val="000000" w:themeColor="text1"/>
          <w:sz w:val="24"/>
          <w:szCs w:val="24"/>
          <w:lang w:eastAsia="ru-RU"/>
        </w:rPr>
      </w:pPr>
      <w:r w:rsidRPr="00805B9B">
        <w:rPr>
          <w:rFonts w:ascii="Times New Roman" w:hAnsi="Times New Roman"/>
          <w:color w:val="000000" w:themeColor="text1"/>
          <w:sz w:val="24"/>
          <w:szCs w:val="24"/>
          <w:lang w:eastAsia="ru-RU"/>
        </w:rPr>
        <w:t xml:space="preserve"> Данная программа воспитания рассчитана на один учебный год.</w:t>
      </w:r>
    </w:p>
    <w:p w:rsidR="0079049D" w:rsidRPr="00805B9B" w:rsidRDefault="0079049D" w:rsidP="00805B9B">
      <w:pPr>
        <w:spacing w:after="0" w:line="360" w:lineRule="auto"/>
        <w:jc w:val="both"/>
        <w:rPr>
          <w:rFonts w:ascii="Times New Roman" w:hAnsi="Times New Roman"/>
          <w:color w:val="000000" w:themeColor="text1"/>
          <w:sz w:val="24"/>
          <w:szCs w:val="24"/>
          <w:lang w:eastAsia="ru-RU"/>
        </w:rPr>
      </w:pPr>
    </w:p>
    <w:p w:rsidR="0079049D" w:rsidRPr="00805B9B" w:rsidRDefault="0079049D" w:rsidP="00805B9B">
      <w:pPr>
        <w:pStyle w:val="a7"/>
        <w:numPr>
          <w:ilvl w:val="0"/>
          <w:numId w:val="2"/>
        </w:numPr>
        <w:spacing w:after="0" w:line="360" w:lineRule="auto"/>
        <w:ind w:left="0"/>
        <w:jc w:val="both"/>
        <w:rPr>
          <w:rFonts w:ascii="Times New Roman" w:hAnsi="Times New Roman"/>
          <w:b/>
          <w:color w:val="000000" w:themeColor="text1"/>
          <w:sz w:val="24"/>
          <w:szCs w:val="24"/>
          <w:lang w:eastAsia="ru-RU"/>
        </w:rPr>
      </w:pPr>
      <w:r w:rsidRPr="00805B9B">
        <w:rPr>
          <w:rFonts w:ascii="Times New Roman" w:hAnsi="Times New Roman"/>
          <w:b/>
          <w:color w:val="000000" w:themeColor="text1"/>
          <w:sz w:val="24"/>
          <w:szCs w:val="24"/>
          <w:lang w:eastAsia="ru-RU"/>
        </w:rPr>
        <w:t>Характеристика детского объединения</w:t>
      </w:r>
    </w:p>
    <w:p w:rsidR="0079049D" w:rsidRPr="00805B9B" w:rsidRDefault="0079049D" w:rsidP="00805B9B">
      <w:pPr>
        <w:spacing w:after="0" w:line="360" w:lineRule="auto"/>
        <w:jc w:val="both"/>
        <w:rPr>
          <w:rFonts w:ascii="Times New Roman" w:hAnsi="Times New Roman"/>
          <w:b/>
          <w:sz w:val="24"/>
          <w:szCs w:val="24"/>
          <w:lang w:eastAsia="ru-RU"/>
        </w:rPr>
      </w:pPr>
    </w:p>
    <w:p w:rsidR="0079049D" w:rsidRPr="00805B9B" w:rsidRDefault="0079049D" w:rsidP="00805B9B">
      <w:pPr>
        <w:spacing w:after="0" w:line="360" w:lineRule="auto"/>
        <w:jc w:val="both"/>
        <w:rPr>
          <w:rFonts w:ascii="Times New Roman" w:hAnsi="Times New Roman"/>
          <w:color w:val="000000" w:themeColor="text1"/>
          <w:sz w:val="24"/>
          <w:szCs w:val="24"/>
          <w:lang w:eastAsia="ru-RU"/>
        </w:rPr>
      </w:pPr>
      <w:r w:rsidRPr="00805B9B">
        <w:rPr>
          <w:rFonts w:ascii="Times New Roman" w:hAnsi="Times New Roman"/>
          <w:color w:val="000000" w:themeColor="text1"/>
          <w:sz w:val="24"/>
          <w:szCs w:val="24"/>
          <w:lang w:eastAsia="ru-RU"/>
        </w:rPr>
        <w:t>Деятельность объединения «_______________» имеет _____________ направленность.</w:t>
      </w:r>
    </w:p>
    <w:p w:rsidR="0079049D" w:rsidRPr="00805B9B" w:rsidRDefault="00B51B27" w:rsidP="00805B9B">
      <w:pPr>
        <w:spacing w:after="0" w:line="360" w:lineRule="auto"/>
        <w:ind w:right="283"/>
        <w:jc w:val="both"/>
        <w:rPr>
          <w:rFonts w:ascii="Times New Roman" w:hAnsi="Times New Roman"/>
          <w:color w:val="000000" w:themeColor="text1"/>
          <w:sz w:val="24"/>
          <w:szCs w:val="24"/>
          <w:lang w:eastAsia="ru-RU"/>
        </w:rPr>
      </w:pPr>
      <w:r w:rsidRPr="00805B9B">
        <w:rPr>
          <w:rFonts w:ascii="Times New Roman" w:hAnsi="Times New Roman"/>
          <w:color w:val="000000" w:themeColor="text1"/>
          <w:sz w:val="24"/>
          <w:szCs w:val="24"/>
          <w:lang w:eastAsia="ru-RU"/>
        </w:rPr>
        <w:t>Количество уча</w:t>
      </w:r>
      <w:r w:rsidR="0079049D" w:rsidRPr="00805B9B">
        <w:rPr>
          <w:rFonts w:ascii="Times New Roman" w:hAnsi="Times New Roman"/>
          <w:color w:val="000000" w:themeColor="text1"/>
          <w:sz w:val="24"/>
          <w:szCs w:val="24"/>
          <w:lang w:eastAsia="ru-RU"/>
        </w:rPr>
        <w:t>щихся объединения составляет ______ групп, всего _____ человек.</w:t>
      </w:r>
    </w:p>
    <w:p w:rsidR="0079049D" w:rsidRPr="00805B9B" w:rsidRDefault="0079049D" w:rsidP="00805B9B">
      <w:pPr>
        <w:spacing w:after="0" w:line="360" w:lineRule="auto"/>
        <w:ind w:right="283"/>
        <w:jc w:val="both"/>
        <w:rPr>
          <w:rFonts w:ascii="Times New Roman" w:hAnsi="Times New Roman"/>
          <w:color w:val="000000" w:themeColor="text1"/>
          <w:sz w:val="24"/>
          <w:szCs w:val="24"/>
          <w:lang w:eastAsia="ru-RU"/>
        </w:rPr>
      </w:pPr>
      <w:r w:rsidRPr="00805B9B">
        <w:rPr>
          <w:rFonts w:ascii="Times New Roman" w:hAnsi="Times New Roman"/>
          <w:color w:val="000000" w:themeColor="text1"/>
          <w:sz w:val="24"/>
          <w:szCs w:val="24"/>
          <w:lang w:eastAsia="ru-RU"/>
        </w:rPr>
        <w:t>Из них мальчиков - _____, девочек- _______. Обучающиеся имеют возрастную категорию детей от ____ до _____ лет.</w:t>
      </w:r>
    </w:p>
    <w:p w:rsidR="0079049D" w:rsidRPr="00805B9B" w:rsidRDefault="00B51B27" w:rsidP="00CB4306">
      <w:pPr>
        <w:spacing w:after="0" w:line="360" w:lineRule="auto"/>
        <w:contextualSpacing/>
        <w:jc w:val="both"/>
        <w:rPr>
          <w:rFonts w:ascii="Times New Roman" w:hAnsi="Times New Roman"/>
          <w:i/>
          <w:color w:val="4F81BD" w:themeColor="accent1"/>
          <w:sz w:val="24"/>
          <w:szCs w:val="24"/>
        </w:rPr>
      </w:pPr>
      <w:r w:rsidRPr="00805B9B">
        <w:rPr>
          <w:rFonts w:ascii="Times New Roman" w:hAnsi="Times New Roman"/>
          <w:sz w:val="24"/>
          <w:szCs w:val="24"/>
        </w:rPr>
        <w:t>Контингент уча</w:t>
      </w:r>
      <w:r w:rsidR="0079049D" w:rsidRPr="00805B9B">
        <w:rPr>
          <w:rFonts w:ascii="Times New Roman" w:hAnsi="Times New Roman"/>
          <w:sz w:val="24"/>
          <w:szCs w:val="24"/>
        </w:rPr>
        <w:t xml:space="preserve">щихся по группам: </w:t>
      </w:r>
      <w:r w:rsidR="0079049D" w:rsidRPr="00805B9B">
        <w:rPr>
          <w:rFonts w:ascii="Times New Roman" w:hAnsi="Times New Roman"/>
          <w:i/>
          <w:color w:val="4F81BD" w:themeColor="accent1"/>
          <w:sz w:val="24"/>
          <w:szCs w:val="24"/>
        </w:rPr>
        <w:t>(пример)</w:t>
      </w:r>
    </w:p>
    <w:tbl>
      <w:tblPr>
        <w:tblW w:w="3548" w:type="pct"/>
        <w:tblInd w:w="1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871"/>
        <w:gridCol w:w="730"/>
        <w:gridCol w:w="730"/>
        <w:gridCol w:w="632"/>
        <w:gridCol w:w="633"/>
        <w:gridCol w:w="632"/>
        <w:gridCol w:w="632"/>
        <w:gridCol w:w="632"/>
        <w:gridCol w:w="603"/>
      </w:tblGrid>
      <w:tr w:rsidR="0079049D" w:rsidRPr="00805B9B" w:rsidTr="00B51B27">
        <w:trPr>
          <w:trHeight w:val="246"/>
        </w:trPr>
        <w:tc>
          <w:tcPr>
            <w:tcW w:w="465" w:type="pct"/>
            <w:vMerge w:val="restart"/>
            <w:shd w:val="clear" w:color="auto" w:fill="D9D9D9"/>
            <w:textDirection w:val="btLr"/>
            <w:vAlign w:val="center"/>
          </w:tcPr>
          <w:p w:rsidR="0079049D" w:rsidRPr="00805B9B" w:rsidRDefault="0079049D" w:rsidP="00805B9B">
            <w:pPr>
              <w:spacing w:after="0" w:line="360" w:lineRule="auto"/>
              <w:ind w:right="113"/>
              <w:jc w:val="both"/>
              <w:rPr>
                <w:rFonts w:ascii="Times New Roman" w:hAnsi="Times New Roman"/>
                <w:sz w:val="24"/>
                <w:szCs w:val="24"/>
              </w:rPr>
            </w:pPr>
            <w:r w:rsidRPr="00805B9B">
              <w:rPr>
                <w:rFonts w:ascii="Times New Roman" w:hAnsi="Times New Roman"/>
                <w:sz w:val="24"/>
                <w:szCs w:val="24"/>
              </w:rPr>
              <w:t>№ гр.</w:t>
            </w:r>
          </w:p>
        </w:tc>
        <w:tc>
          <w:tcPr>
            <w:tcW w:w="649" w:type="pct"/>
            <w:vMerge w:val="restart"/>
            <w:shd w:val="clear" w:color="auto" w:fill="D9D9D9"/>
            <w:textDirection w:val="btLr"/>
            <w:vAlign w:val="center"/>
          </w:tcPr>
          <w:p w:rsidR="0079049D" w:rsidRPr="00805B9B" w:rsidRDefault="0079049D" w:rsidP="00805B9B">
            <w:pPr>
              <w:spacing w:after="0" w:line="360" w:lineRule="auto"/>
              <w:ind w:right="113"/>
              <w:jc w:val="both"/>
              <w:rPr>
                <w:rFonts w:ascii="Times New Roman" w:hAnsi="Times New Roman"/>
                <w:sz w:val="24"/>
                <w:szCs w:val="24"/>
              </w:rPr>
            </w:pPr>
            <w:r w:rsidRPr="00805B9B">
              <w:rPr>
                <w:rFonts w:ascii="Times New Roman" w:hAnsi="Times New Roman"/>
                <w:sz w:val="24"/>
                <w:szCs w:val="24"/>
              </w:rPr>
              <w:t>Год обучения</w:t>
            </w:r>
          </w:p>
        </w:tc>
        <w:tc>
          <w:tcPr>
            <w:tcW w:w="543" w:type="pct"/>
            <w:vMerge w:val="restart"/>
            <w:shd w:val="clear" w:color="auto" w:fill="D9D9D9"/>
            <w:textDirection w:val="btLr"/>
            <w:vAlign w:val="center"/>
          </w:tcPr>
          <w:p w:rsidR="0079049D" w:rsidRPr="00805B9B" w:rsidRDefault="0079049D" w:rsidP="00805B9B">
            <w:pPr>
              <w:spacing w:after="0" w:line="360" w:lineRule="auto"/>
              <w:ind w:right="113"/>
              <w:jc w:val="both"/>
              <w:rPr>
                <w:rFonts w:ascii="Times New Roman" w:hAnsi="Times New Roman"/>
                <w:sz w:val="24"/>
                <w:szCs w:val="24"/>
              </w:rPr>
            </w:pPr>
            <w:r w:rsidRPr="00805B9B">
              <w:rPr>
                <w:rFonts w:ascii="Times New Roman" w:hAnsi="Times New Roman"/>
                <w:sz w:val="24"/>
                <w:szCs w:val="24"/>
              </w:rPr>
              <w:t>Кол-во  детей по  плану</w:t>
            </w:r>
          </w:p>
        </w:tc>
        <w:tc>
          <w:tcPr>
            <w:tcW w:w="543" w:type="pct"/>
            <w:vMerge w:val="restart"/>
            <w:shd w:val="clear" w:color="auto" w:fill="D9D9D9"/>
            <w:textDirection w:val="btLr"/>
          </w:tcPr>
          <w:p w:rsidR="0079049D" w:rsidRPr="00805B9B" w:rsidRDefault="0079049D" w:rsidP="00805B9B">
            <w:pPr>
              <w:spacing w:after="0" w:line="360" w:lineRule="auto"/>
              <w:ind w:right="113"/>
              <w:jc w:val="both"/>
              <w:rPr>
                <w:rFonts w:ascii="Times New Roman" w:hAnsi="Times New Roman"/>
                <w:sz w:val="24"/>
                <w:szCs w:val="24"/>
              </w:rPr>
            </w:pPr>
            <w:r w:rsidRPr="00805B9B">
              <w:rPr>
                <w:rFonts w:ascii="Times New Roman" w:hAnsi="Times New Roman"/>
                <w:sz w:val="24"/>
                <w:szCs w:val="24"/>
              </w:rPr>
              <w:t>Кол-во детей по  факту</w:t>
            </w:r>
          </w:p>
        </w:tc>
        <w:tc>
          <w:tcPr>
            <w:tcW w:w="941" w:type="pct"/>
            <w:gridSpan w:val="2"/>
            <w:shd w:val="clear" w:color="auto" w:fill="D9D9D9"/>
            <w:vAlign w:val="center"/>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Пол уч-ся</w:t>
            </w:r>
          </w:p>
        </w:tc>
        <w:tc>
          <w:tcPr>
            <w:tcW w:w="1859" w:type="pct"/>
            <w:gridSpan w:val="4"/>
            <w:shd w:val="clear" w:color="auto" w:fill="D9D9D9"/>
            <w:vAlign w:val="center"/>
          </w:tcPr>
          <w:p w:rsidR="0079049D" w:rsidRPr="00805B9B" w:rsidRDefault="00B51B27" w:rsidP="00805B9B">
            <w:pPr>
              <w:spacing w:after="0" w:line="360" w:lineRule="auto"/>
              <w:jc w:val="both"/>
              <w:rPr>
                <w:rFonts w:ascii="Times New Roman" w:hAnsi="Times New Roman"/>
                <w:sz w:val="24"/>
                <w:szCs w:val="24"/>
              </w:rPr>
            </w:pPr>
            <w:r w:rsidRPr="00805B9B">
              <w:rPr>
                <w:rFonts w:ascii="Times New Roman" w:hAnsi="Times New Roman"/>
                <w:sz w:val="24"/>
                <w:szCs w:val="24"/>
              </w:rPr>
              <w:t>Возраст уча</w:t>
            </w:r>
            <w:r w:rsidR="0079049D" w:rsidRPr="00805B9B">
              <w:rPr>
                <w:rFonts w:ascii="Times New Roman" w:hAnsi="Times New Roman"/>
                <w:sz w:val="24"/>
                <w:szCs w:val="24"/>
              </w:rPr>
              <w:t>щихся</w:t>
            </w:r>
          </w:p>
        </w:tc>
      </w:tr>
      <w:tr w:rsidR="0079049D" w:rsidRPr="00805B9B" w:rsidTr="00B51B27">
        <w:trPr>
          <w:cantSplit/>
          <w:trHeight w:val="1257"/>
        </w:trPr>
        <w:tc>
          <w:tcPr>
            <w:tcW w:w="465" w:type="pct"/>
            <w:vMerge/>
          </w:tcPr>
          <w:p w:rsidR="0079049D" w:rsidRPr="00805B9B" w:rsidRDefault="0079049D" w:rsidP="00805B9B">
            <w:pPr>
              <w:spacing w:after="0" w:line="360" w:lineRule="auto"/>
              <w:jc w:val="both"/>
              <w:rPr>
                <w:rFonts w:ascii="Times New Roman" w:hAnsi="Times New Roman"/>
                <w:sz w:val="24"/>
                <w:szCs w:val="24"/>
              </w:rPr>
            </w:pPr>
          </w:p>
        </w:tc>
        <w:tc>
          <w:tcPr>
            <w:tcW w:w="649" w:type="pct"/>
            <w:vMerge/>
          </w:tcPr>
          <w:p w:rsidR="0079049D" w:rsidRPr="00805B9B" w:rsidRDefault="0079049D" w:rsidP="00805B9B">
            <w:pPr>
              <w:spacing w:after="0" w:line="360" w:lineRule="auto"/>
              <w:jc w:val="both"/>
              <w:rPr>
                <w:rFonts w:ascii="Times New Roman" w:hAnsi="Times New Roman"/>
                <w:sz w:val="24"/>
                <w:szCs w:val="24"/>
              </w:rPr>
            </w:pPr>
          </w:p>
        </w:tc>
        <w:tc>
          <w:tcPr>
            <w:tcW w:w="543" w:type="pct"/>
            <w:vMerge/>
          </w:tcPr>
          <w:p w:rsidR="0079049D" w:rsidRPr="00805B9B" w:rsidRDefault="0079049D" w:rsidP="00805B9B">
            <w:pPr>
              <w:spacing w:after="0" w:line="360" w:lineRule="auto"/>
              <w:jc w:val="both"/>
              <w:rPr>
                <w:rFonts w:ascii="Times New Roman" w:hAnsi="Times New Roman"/>
                <w:sz w:val="24"/>
                <w:szCs w:val="24"/>
              </w:rPr>
            </w:pPr>
          </w:p>
        </w:tc>
        <w:tc>
          <w:tcPr>
            <w:tcW w:w="543" w:type="pct"/>
            <w:vMerge/>
          </w:tcPr>
          <w:p w:rsidR="0079049D" w:rsidRPr="00805B9B" w:rsidRDefault="0079049D" w:rsidP="00805B9B">
            <w:pPr>
              <w:spacing w:after="0" w:line="360" w:lineRule="auto"/>
              <w:jc w:val="both"/>
              <w:rPr>
                <w:rFonts w:ascii="Times New Roman" w:hAnsi="Times New Roman"/>
                <w:sz w:val="24"/>
                <w:szCs w:val="24"/>
              </w:rPr>
            </w:pPr>
          </w:p>
        </w:tc>
        <w:tc>
          <w:tcPr>
            <w:tcW w:w="470" w:type="pct"/>
            <w:shd w:val="clear" w:color="auto" w:fill="F2F2F2"/>
            <w:textDirection w:val="btLr"/>
            <w:vAlign w:val="center"/>
          </w:tcPr>
          <w:p w:rsidR="0079049D" w:rsidRPr="00805B9B" w:rsidRDefault="0079049D" w:rsidP="00805B9B">
            <w:pPr>
              <w:spacing w:after="0" w:line="360" w:lineRule="auto"/>
              <w:ind w:right="113"/>
              <w:jc w:val="both"/>
              <w:rPr>
                <w:rFonts w:ascii="Times New Roman" w:hAnsi="Times New Roman"/>
                <w:sz w:val="24"/>
                <w:szCs w:val="24"/>
              </w:rPr>
            </w:pPr>
            <w:r w:rsidRPr="00805B9B">
              <w:rPr>
                <w:rFonts w:ascii="Times New Roman" w:hAnsi="Times New Roman"/>
                <w:sz w:val="24"/>
                <w:szCs w:val="24"/>
              </w:rPr>
              <w:t>Мальчики</w:t>
            </w:r>
          </w:p>
        </w:tc>
        <w:tc>
          <w:tcPr>
            <w:tcW w:w="470" w:type="pct"/>
            <w:shd w:val="clear" w:color="auto" w:fill="F2F2F2"/>
            <w:textDirection w:val="btLr"/>
            <w:vAlign w:val="center"/>
          </w:tcPr>
          <w:p w:rsidR="0079049D" w:rsidRPr="00805B9B" w:rsidRDefault="0079049D" w:rsidP="00805B9B">
            <w:pPr>
              <w:spacing w:after="0" w:line="360" w:lineRule="auto"/>
              <w:ind w:right="113"/>
              <w:jc w:val="both"/>
              <w:rPr>
                <w:rFonts w:ascii="Times New Roman" w:hAnsi="Times New Roman"/>
                <w:sz w:val="24"/>
                <w:szCs w:val="24"/>
              </w:rPr>
            </w:pPr>
            <w:r w:rsidRPr="00805B9B">
              <w:rPr>
                <w:rFonts w:ascii="Times New Roman" w:hAnsi="Times New Roman"/>
                <w:sz w:val="24"/>
                <w:szCs w:val="24"/>
              </w:rPr>
              <w:t>Девочки</w:t>
            </w:r>
          </w:p>
        </w:tc>
        <w:tc>
          <w:tcPr>
            <w:tcW w:w="470" w:type="pct"/>
            <w:shd w:val="clear" w:color="auto" w:fill="F2F2F2"/>
            <w:textDirection w:val="btLr"/>
            <w:vAlign w:val="center"/>
          </w:tcPr>
          <w:p w:rsidR="0079049D" w:rsidRPr="00805B9B" w:rsidRDefault="0079049D" w:rsidP="00805B9B">
            <w:pPr>
              <w:spacing w:after="0" w:line="360" w:lineRule="auto"/>
              <w:ind w:right="113"/>
              <w:jc w:val="both"/>
              <w:rPr>
                <w:rFonts w:ascii="Times New Roman" w:hAnsi="Times New Roman"/>
                <w:sz w:val="24"/>
                <w:szCs w:val="24"/>
              </w:rPr>
            </w:pPr>
            <w:r w:rsidRPr="00805B9B">
              <w:rPr>
                <w:rFonts w:ascii="Times New Roman" w:hAnsi="Times New Roman"/>
                <w:sz w:val="24"/>
                <w:szCs w:val="24"/>
              </w:rPr>
              <w:t>Дошкольники</w:t>
            </w:r>
          </w:p>
        </w:tc>
        <w:tc>
          <w:tcPr>
            <w:tcW w:w="470" w:type="pct"/>
            <w:shd w:val="clear" w:color="auto" w:fill="F2F2F2"/>
            <w:textDirection w:val="btLr"/>
            <w:vAlign w:val="center"/>
          </w:tcPr>
          <w:p w:rsidR="0079049D" w:rsidRPr="00805B9B" w:rsidRDefault="0079049D" w:rsidP="00805B9B">
            <w:pPr>
              <w:spacing w:after="0" w:line="360" w:lineRule="auto"/>
              <w:ind w:right="113"/>
              <w:jc w:val="both"/>
              <w:rPr>
                <w:rFonts w:ascii="Times New Roman" w:hAnsi="Times New Roman"/>
                <w:sz w:val="24"/>
                <w:szCs w:val="24"/>
              </w:rPr>
            </w:pPr>
            <w:r w:rsidRPr="00805B9B">
              <w:rPr>
                <w:rFonts w:ascii="Times New Roman" w:hAnsi="Times New Roman"/>
                <w:sz w:val="24"/>
                <w:szCs w:val="24"/>
              </w:rPr>
              <w:t>1-4 классы</w:t>
            </w:r>
          </w:p>
        </w:tc>
        <w:tc>
          <w:tcPr>
            <w:tcW w:w="470" w:type="pct"/>
            <w:shd w:val="clear" w:color="auto" w:fill="F2F2F2"/>
            <w:textDirection w:val="btLr"/>
            <w:vAlign w:val="center"/>
          </w:tcPr>
          <w:p w:rsidR="0079049D" w:rsidRPr="00805B9B" w:rsidRDefault="0079049D" w:rsidP="00805B9B">
            <w:pPr>
              <w:spacing w:after="0" w:line="360" w:lineRule="auto"/>
              <w:ind w:right="113"/>
              <w:jc w:val="both"/>
              <w:rPr>
                <w:rFonts w:ascii="Times New Roman" w:hAnsi="Times New Roman"/>
                <w:sz w:val="24"/>
                <w:szCs w:val="24"/>
              </w:rPr>
            </w:pPr>
            <w:r w:rsidRPr="00805B9B">
              <w:rPr>
                <w:rFonts w:ascii="Times New Roman" w:hAnsi="Times New Roman"/>
                <w:sz w:val="24"/>
                <w:szCs w:val="24"/>
              </w:rPr>
              <w:t>5-9 классы</w:t>
            </w:r>
          </w:p>
        </w:tc>
        <w:tc>
          <w:tcPr>
            <w:tcW w:w="448" w:type="pct"/>
            <w:shd w:val="clear" w:color="auto" w:fill="F2F2F2"/>
            <w:textDirection w:val="btLr"/>
            <w:vAlign w:val="center"/>
          </w:tcPr>
          <w:p w:rsidR="0079049D" w:rsidRPr="00805B9B" w:rsidRDefault="0079049D" w:rsidP="00805B9B">
            <w:pPr>
              <w:spacing w:after="0" w:line="360" w:lineRule="auto"/>
              <w:ind w:right="113"/>
              <w:jc w:val="both"/>
              <w:rPr>
                <w:rFonts w:ascii="Times New Roman" w:hAnsi="Times New Roman"/>
                <w:sz w:val="24"/>
                <w:szCs w:val="24"/>
              </w:rPr>
            </w:pPr>
            <w:r w:rsidRPr="00805B9B">
              <w:rPr>
                <w:rFonts w:ascii="Times New Roman" w:hAnsi="Times New Roman"/>
                <w:sz w:val="24"/>
                <w:szCs w:val="24"/>
              </w:rPr>
              <w:t>10-11 классы</w:t>
            </w:r>
          </w:p>
        </w:tc>
      </w:tr>
      <w:tr w:rsidR="0079049D" w:rsidRPr="00805B9B" w:rsidTr="00B51B27">
        <w:trPr>
          <w:trHeight w:val="329"/>
        </w:trPr>
        <w:tc>
          <w:tcPr>
            <w:tcW w:w="465"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1</w:t>
            </w:r>
          </w:p>
        </w:tc>
        <w:tc>
          <w:tcPr>
            <w:tcW w:w="649"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первый</w:t>
            </w:r>
          </w:p>
        </w:tc>
        <w:tc>
          <w:tcPr>
            <w:tcW w:w="543"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15</w:t>
            </w:r>
          </w:p>
        </w:tc>
        <w:tc>
          <w:tcPr>
            <w:tcW w:w="543"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15</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5</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10</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15</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p>
        </w:tc>
        <w:tc>
          <w:tcPr>
            <w:tcW w:w="448" w:type="pct"/>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w:t>
            </w:r>
          </w:p>
        </w:tc>
      </w:tr>
      <w:tr w:rsidR="0079049D" w:rsidRPr="00805B9B" w:rsidTr="00B51B27">
        <w:trPr>
          <w:trHeight w:val="329"/>
        </w:trPr>
        <w:tc>
          <w:tcPr>
            <w:tcW w:w="465"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2</w:t>
            </w:r>
          </w:p>
        </w:tc>
        <w:tc>
          <w:tcPr>
            <w:tcW w:w="649"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первый</w:t>
            </w:r>
          </w:p>
        </w:tc>
        <w:tc>
          <w:tcPr>
            <w:tcW w:w="543"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15</w:t>
            </w:r>
          </w:p>
        </w:tc>
        <w:tc>
          <w:tcPr>
            <w:tcW w:w="543"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15</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3</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12</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13</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2</w:t>
            </w:r>
          </w:p>
        </w:tc>
        <w:tc>
          <w:tcPr>
            <w:tcW w:w="448" w:type="pct"/>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w:t>
            </w:r>
          </w:p>
        </w:tc>
      </w:tr>
      <w:tr w:rsidR="0079049D" w:rsidRPr="00805B9B" w:rsidTr="00B51B27">
        <w:trPr>
          <w:trHeight w:val="329"/>
        </w:trPr>
        <w:tc>
          <w:tcPr>
            <w:tcW w:w="465"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3</w:t>
            </w:r>
          </w:p>
        </w:tc>
        <w:tc>
          <w:tcPr>
            <w:tcW w:w="649"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второй</w:t>
            </w:r>
          </w:p>
        </w:tc>
        <w:tc>
          <w:tcPr>
            <w:tcW w:w="543"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12</w:t>
            </w:r>
          </w:p>
        </w:tc>
        <w:tc>
          <w:tcPr>
            <w:tcW w:w="543"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12</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5</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7</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4</w:t>
            </w:r>
          </w:p>
        </w:tc>
        <w:tc>
          <w:tcPr>
            <w:tcW w:w="470"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8</w:t>
            </w:r>
          </w:p>
        </w:tc>
        <w:tc>
          <w:tcPr>
            <w:tcW w:w="448" w:type="pct"/>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w:t>
            </w:r>
          </w:p>
        </w:tc>
      </w:tr>
      <w:tr w:rsidR="0079049D" w:rsidRPr="00805B9B" w:rsidTr="00B51B27">
        <w:trPr>
          <w:trHeight w:val="329"/>
        </w:trPr>
        <w:tc>
          <w:tcPr>
            <w:tcW w:w="465" w:type="pct"/>
          </w:tcPr>
          <w:p w:rsidR="0079049D" w:rsidRPr="00805B9B" w:rsidRDefault="0079049D" w:rsidP="00805B9B">
            <w:pPr>
              <w:spacing w:after="0" w:line="360" w:lineRule="auto"/>
              <w:jc w:val="both"/>
              <w:rPr>
                <w:rFonts w:ascii="Times New Roman" w:hAnsi="Times New Roman"/>
                <w:sz w:val="24"/>
                <w:szCs w:val="24"/>
              </w:rPr>
            </w:pPr>
          </w:p>
        </w:tc>
        <w:tc>
          <w:tcPr>
            <w:tcW w:w="649" w:type="pct"/>
            <w:vAlign w:val="center"/>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Всего:</w:t>
            </w:r>
          </w:p>
        </w:tc>
        <w:tc>
          <w:tcPr>
            <w:tcW w:w="543" w:type="pct"/>
          </w:tcPr>
          <w:p w:rsidR="0079049D" w:rsidRPr="00805B9B" w:rsidRDefault="0079049D" w:rsidP="00805B9B">
            <w:pPr>
              <w:spacing w:after="0" w:line="360" w:lineRule="auto"/>
              <w:jc w:val="both"/>
              <w:rPr>
                <w:rFonts w:ascii="Times New Roman" w:hAnsi="Times New Roman"/>
                <w:sz w:val="24"/>
                <w:szCs w:val="24"/>
              </w:rPr>
            </w:pPr>
          </w:p>
        </w:tc>
        <w:tc>
          <w:tcPr>
            <w:tcW w:w="543" w:type="pct"/>
          </w:tcPr>
          <w:p w:rsidR="0079049D" w:rsidRPr="00805B9B" w:rsidRDefault="0079049D" w:rsidP="00805B9B">
            <w:pPr>
              <w:spacing w:after="0" w:line="360" w:lineRule="auto"/>
              <w:jc w:val="both"/>
              <w:rPr>
                <w:rFonts w:ascii="Times New Roman" w:hAnsi="Times New Roman"/>
                <w:sz w:val="24"/>
                <w:szCs w:val="24"/>
              </w:rPr>
            </w:pPr>
          </w:p>
        </w:tc>
        <w:tc>
          <w:tcPr>
            <w:tcW w:w="470" w:type="pct"/>
          </w:tcPr>
          <w:p w:rsidR="0079049D" w:rsidRPr="00805B9B" w:rsidRDefault="0079049D" w:rsidP="00805B9B">
            <w:pPr>
              <w:spacing w:after="0" w:line="360" w:lineRule="auto"/>
              <w:jc w:val="both"/>
              <w:rPr>
                <w:rFonts w:ascii="Times New Roman" w:hAnsi="Times New Roman"/>
                <w:sz w:val="24"/>
                <w:szCs w:val="24"/>
              </w:rPr>
            </w:pPr>
          </w:p>
        </w:tc>
        <w:tc>
          <w:tcPr>
            <w:tcW w:w="470" w:type="pct"/>
          </w:tcPr>
          <w:p w:rsidR="0079049D" w:rsidRPr="00805B9B" w:rsidRDefault="0079049D" w:rsidP="00805B9B">
            <w:pPr>
              <w:spacing w:after="0" w:line="360" w:lineRule="auto"/>
              <w:jc w:val="both"/>
              <w:rPr>
                <w:rFonts w:ascii="Times New Roman" w:hAnsi="Times New Roman"/>
                <w:sz w:val="24"/>
                <w:szCs w:val="24"/>
              </w:rPr>
            </w:pPr>
          </w:p>
        </w:tc>
        <w:tc>
          <w:tcPr>
            <w:tcW w:w="470" w:type="pct"/>
          </w:tcPr>
          <w:p w:rsidR="0079049D" w:rsidRPr="00805B9B" w:rsidRDefault="0079049D" w:rsidP="00805B9B">
            <w:pPr>
              <w:spacing w:after="0" w:line="360" w:lineRule="auto"/>
              <w:jc w:val="both"/>
              <w:rPr>
                <w:rFonts w:ascii="Times New Roman" w:hAnsi="Times New Roman"/>
                <w:sz w:val="24"/>
                <w:szCs w:val="24"/>
              </w:rPr>
            </w:pPr>
          </w:p>
        </w:tc>
        <w:tc>
          <w:tcPr>
            <w:tcW w:w="470" w:type="pct"/>
          </w:tcPr>
          <w:p w:rsidR="0079049D" w:rsidRPr="00805B9B" w:rsidRDefault="0079049D" w:rsidP="00805B9B">
            <w:pPr>
              <w:spacing w:after="0" w:line="360" w:lineRule="auto"/>
              <w:jc w:val="both"/>
              <w:rPr>
                <w:rFonts w:ascii="Times New Roman" w:hAnsi="Times New Roman"/>
                <w:sz w:val="24"/>
                <w:szCs w:val="24"/>
              </w:rPr>
            </w:pPr>
          </w:p>
        </w:tc>
        <w:tc>
          <w:tcPr>
            <w:tcW w:w="470" w:type="pct"/>
          </w:tcPr>
          <w:p w:rsidR="0079049D" w:rsidRPr="00805B9B" w:rsidRDefault="0079049D" w:rsidP="00805B9B">
            <w:pPr>
              <w:spacing w:after="0" w:line="360" w:lineRule="auto"/>
              <w:jc w:val="both"/>
              <w:rPr>
                <w:rFonts w:ascii="Times New Roman" w:hAnsi="Times New Roman"/>
                <w:sz w:val="24"/>
                <w:szCs w:val="24"/>
              </w:rPr>
            </w:pPr>
          </w:p>
        </w:tc>
        <w:tc>
          <w:tcPr>
            <w:tcW w:w="448" w:type="pct"/>
          </w:tcPr>
          <w:p w:rsidR="0079049D" w:rsidRPr="00805B9B" w:rsidRDefault="0079049D" w:rsidP="00805B9B">
            <w:pPr>
              <w:spacing w:after="0" w:line="360" w:lineRule="auto"/>
              <w:jc w:val="both"/>
              <w:rPr>
                <w:rFonts w:ascii="Times New Roman" w:hAnsi="Times New Roman"/>
                <w:sz w:val="24"/>
                <w:szCs w:val="24"/>
              </w:rPr>
            </w:pPr>
          </w:p>
        </w:tc>
      </w:tr>
    </w:tbl>
    <w:p w:rsidR="0079049D" w:rsidRPr="00805B9B" w:rsidRDefault="0079049D" w:rsidP="00805B9B">
      <w:pPr>
        <w:spacing w:after="0" w:line="360" w:lineRule="auto"/>
        <w:jc w:val="both"/>
        <w:rPr>
          <w:rFonts w:ascii="Times New Roman" w:hAnsi="Times New Roman"/>
          <w:sz w:val="24"/>
          <w:szCs w:val="24"/>
        </w:rPr>
      </w:pPr>
    </w:p>
    <w:p w:rsidR="0079049D" w:rsidRPr="00805B9B" w:rsidRDefault="00B51B27" w:rsidP="00805B9B">
      <w:pPr>
        <w:spacing w:after="0" w:line="360" w:lineRule="auto"/>
        <w:ind w:right="283"/>
        <w:jc w:val="both"/>
        <w:rPr>
          <w:rFonts w:ascii="Times New Roman" w:hAnsi="Times New Roman"/>
          <w:color w:val="000000" w:themeColor="text1"/>
          <w:sz w:val="24"/>
          <w:szCs w:val="24"/>
          <w:lang w:eastAsia="ru-RU"/>
        </w:rPr>
      </w:pPr>
      <w:r w:rsidRPr="00805B9B">
        <w:rPr>
          <w:rFonts w:ascii="Times New Roman" w:hAnsi="Times New Roman"/>
          <w:color w:val="000000" w:themeColor="text1"/>
          <w:sz w:val="24"/>
          <w:szCs w:val="24"/>
          <w:lang w:eastAsia="ru-RU"/>
        </w:rPr>
        <w:lastRenderedPageBreak/>
        <w:t xml:space="preserve">Формы работы с </w:t>
      </w:r>
      <w:r w:rsidR="00CB4306">
        <w:rPr>
          <w:rFonts w:ascii="Times New Roman" w:hAnsi="Times New Roman"/>
          <w:color w:val="000000" w:themeColor="text1"/>
          <w:sz w:val="24"/>
          <w:szCs w:val="24"/>
          <w:lang w:eastAsia="ru-RU"/>
        </w:rPr>
        <w:t>уча</w:t>
      </w:r>
      <w:r w:rsidR="0079049D" w:rsidRPr="00805B9B">
        <w:rPr>
          <w:rFonts w:ascii="Times New Roman" w:hAnsi="Times New Roman"/>
          <w:color w:val="000000" w:themeColor="text1"/>
          <w:sz w:val="24"/>
          <w:szCs w:val="24"/>
          <w:lang w:eastAsia="ru-RU"/>
        </w:rPr>
        <w:t>щимися и их родителями (законными представителями) -  индивидуальные и групповые.</w:t>
      </w:r>
    </w:p>
    <w:p w:rsidR="0079049D" w:rsidRPr="00805B9B" w:rsidRDefault="0079049D" w:rsidP="00805B9B">
      <w:pPr>
        <w:spacing w:after="0" w:line="360" w:lineRule="auto"/>
        <w:ind w:right="283"/>
        <w:jc w:val="both"/>
        <w:rPr>
          <w:rFonts w:ascii="Times New Roman" w:hAnsi="Times New Roman"/>
          <w:color w:val="000000" w:themeColor="text1"/>
          <w:sz w:val="24"/>
          <w:szCs w:val="24"/>
          <w:lang w:eastAsia="ru-RU"/>
        </w:rPr>
      </w:pPr>
    </w:p>
    <w:p w:rsidR="0079049D" w:rsidRPr="00CB4306" w:rsidRDefault="0079049D" w:rsidP="00CB4306">
      <w:pPr>
        <w:pStyle w:val="a7"/>
        <w:numPr>
          <w:ilvl w:val="0"/>
          <w:numId w:val="2"/>
        </w:numPr>
        <w:spacing w:after="0" w:line="360" w:lineRule="auto"/>
        <w:ind w:right="283"/>
        <w:jc w:val="both"/>
        <w:rPr>
          <w:rFonts w:ascii="Times New Roman" w:hAnsi="Times New Roman"/>
          <w:b/>
          <w:color w:val="000000" w:themeColor="text1"/>
          <w:sz w:val="24"/>
          <w:szCs w:val="24"/>
          <w:lang w:eastAsia="ru-RU"/>
        </w:rPr>
      </w:pPr>
      <w:r w:rsidRPr="00805B9B">
        <w:rPr>
          <w:rFonts w:ascii="Times New Roman" w:hAnsi="Times New Roman"/>
          <w:b/>
          <w:color w:val="000000" w:themeColor="text1"/>
          <w:sz w:val="24"/>
          <w:szCs w:val="24"/>
          <w:lang w:eastAsia="ru-RU"/>
        </w:rPr>
        <w:t>Цель, задачи и результат воспитательной работы</w:t>
      </w:r>
    </w:p>
    <w:p w:rsidR="0079049D" w:rsidRPr="00805B9B" w:rsidRDefault="0079049D" w:rsidP="00805B9B">
      <w:pPr>
        <w:spacing w:after="0" w:line="360" w:lineRule="auto"/>
        <w:jc w:val="both"/>
        <w:rPr>
          <w:rFonts w:ascii="Times New Roman" w:hAnsi="Times New Roman"/>
          <w:i/>
          <w:color w:val="4F81BD" w:themeColor="accent1"/>
          <w:sz w:val="24"/>
          <w:szCs w:val="24"/>
        </w:rPr>
      </w:pPr>
      <w:r w:rsidRPr="00805B9B">
        <w:rPr>
          <w:rFonts w:ascii="Times New Roman" w:hAnsi="Times New Roman"/>
          <w:sz w:val="24"/>
          <w:szCs w:val="24"/>
          <w:u w:val="single"/>
        </w:rPr>
        <w:t>Цель воспитания</w:t>
      </w:r>
      <w:r w:rsidRPr="00805B9B">
        <w:rPr>
          <w:rFonts w:ascii="Times New Roman" w:hAnsi="Times New Roman"/>
          <w:sz w:val="24"/>
          <w:szCs w:val="24"/>
        </w:rPr>
        <w:t xml:space="preserve"> – </w:t>
      </w:r>
      <w:r w:rsidRPr="00505B69">
        <w:rPr>
          <w:rFonts w:ascii="Times New Roman" w:hAnsi="Times New Roman"/>
          <w:color w:val="00B050"/>
          <w:sz w:val="24"/>
          <w:szCs w:val="24"/>
        </w:rPr>
        <w:t>(</w:t>
      </w:r>
      <w:r w:rsidRPr="00505B69">
        <w:rPr>
          <w:rFonts w:ascii="Times New Roman" w:hAnsi="Times New Roman"/>
          <w:i/>
          <w:color w:val="00B050"/>
          <w:sz w:val="24"/>
          <w:szCs w:val="24"/>
        </w:rPr>
        <w:t>это те изменения в личности детей, которые педагоги стремятся достичь в процессе реализации своей воспитательной деятельности. Это ожидаемый, планируемый результат воспитательной деятельности)</w:t>
      </w:r>
    </w:p>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Например:</w:t>
      </w:r>
    </w:p>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духовному и физическому самосовершенствованию, саморазвитию в социуме;</w:t>
      </w:r>
    </w:p>
    <w:p w:rsidR="0079049D" w:rsidRPr="00805B9B" w:rsidRDefault="0079049D" w:rsidP="00805B9B">
      <w:pPr>
        <w:spacing w:before="100" w:beforeAutospacing="1" w:after="0" w:line="360" w:lineRule="auto"/>
        <w:contextualSpacing/>
        <w:jc w:val="both"/>
        <w:rPr>
          <w:rFonts w:ascii="Times New Roman" w:eastAsia="Times New Roman" w:hAnsi="Times New Roman"/>
          <w:color w:val="4F81BD" w:themeColor="accent1"/>
          <w:sz w:val="24"/>
          <w:szCs w:val="24"/>
          <w:lang w:eastAsia="ru-RU"/>
        </w:rPr>
      </w:pPr>
      <w:r w:rsidRPr="00805B9B">
        <w:rPr>
          <w:rFonts w:ascii="Times New Roman" w:hAnsi="Times New Roman"/>
          <w:color w:val="4F81BD" w:themeColor="accent1"/>
          <w:sz w:val="24"/>
          <w:szCs w:val="24"/>
        </w:rPr>
        <w:t>- ф</w:t>
      </w:r>
      <w:r w:rsidRPr="00805B9B">
        <w:rPr>
          <w:rFonts w:ascii="Times New Roman" w:eastAsia="Times New Roman" w:hAnsi="Times New Roman"/>
          <w:color w:val="4F81BD" w:themeColor="accent1"/>
          <w:sz w:val="24"/>
          <w:szCs w:val="24"/>
          <w:lang w:eastAsia="ru-RU"/>
        </w:rPr>
        <w:t>ормирование мировоззрения и системы базовых ценностей личности;</w:t>
      </w:r>
    </w:p>
    <w:p w:rsidR="0079049D" w:rsidRPr="00805B9B" w:rsidRDefault="0079049D" w:rsidP="00805B9B">
      <w:pPr>
        <w:spacing w:before="100" w:beforeAutospacing="1" w:after="0" w:line="360" w:lineRule="auto"/>
        <w:contextualSpacing/>
        <w:jc w:val="both"/>
        <w:rPr>
          <w:rFonts w:ascii="Times New Roman" w:eastAsia="Times New Roman" w:hAnsi="Times New Roman"/>
          <w:color w:val="4F81BD" w:themeColor="accent1"/>
          <w:sz w:val="24"/>
          <w:szCs w:val="24"/>
          <w:lang w:eastAsia="ru-RU"/>
        </w:rPr>
      </w:pPr>
      <w:r w:rsidRPr="00805B9B">
        <w:rPr>
          <w:rFonts w:ascii="Times New Roman" w:eastAsia="Times New Roman" w:hAnsi="Times New Roman"/>
          <w:color w:val="4F81BD" w:themeColor="accent1"/>
          <w:sz w:val="24"/>
          <w:szCs w:val="24"/>
          <w:lang w:eastAsia="ru-RU"/>
        </w:rPr>
        <w:t>- организация инновационной работы в области воспитания и дополнительного образования;</w:t>
      </w:r>
    </w:p>
    <w:p w:rsidR="0079049D" w:rsidRPr="00805B9B" w:rsidRDefault="0079049D" w:rsidP="00805B9B">
      <w:pPr>
        <w:spacing w:before="100" w:beforeAutospacing="1" w:after="0" w:line="360" w:lineRule="auto"/>
        <w:contextualSpacing/>
        <w:jc w:val="both"/>
        <w:rPr>
          <w:rFonts w:ascii="Times New Roman" w:eastAsia="Times New Roman" w:hAnsi="Times New Roman"/>
          <w:color w:val="4F81BD" w:themeColor="accent1"/>
          <w:sz w:val="24"/>
          <w:szCs w:val="24"/>
          <w:lang w:eastAsia="ru-RU"/>
        </w:rPr>
      </w:pPr>
      <w:r w:rsidRPr="00805B9B">
        <w:rPr>
          <w:rFonts w:ascii="Times New Roman" w:eastAsia="Times New Roman" w:hAnsi="Times New Roman"/>
          <w:color w:val="4F81BD" w:themeColor="accent1"/>
          <w:sz w:val="24"/>
          <w:szCs w:val="24"/>
          <w:lang w:eastAsia="ru-RU"/>
        </w:rPr>
        <w:t>- организационно-правовые меры по развитию воспитания и дополнительного образования обучающихся;</w:t>
      </w:r>
    </w:p>
    <w:p w:rsidR="0079049D" w:rsidRPr="00805B9B" w:rsidRDefault="0079049D" w:rsidP="00805B9B">
      <w:pPr>
        <w:spacing w:before="100" w:beforeAutospacing="1" w:after="0" w:line="360" w:lineRule="auto"/>
        <w:contextualSpacing/>
        <w:jc w:val="both"/>
        <w:rPr>
          <w:rFonts w:ascii="Times New Roman" w:eastAsia="Times New Roman" w:hAnsi="Times New Roman"/>
          <w:color w:val="4F81BD" w:themeColor="accent1"/>
          <w:sz w:val="24"/>
          <w:szCs w:val="24"/>
          <w:lang w:eastAsia="ru-RU"/>
        </w:rPr>
      </w:pPr>
      <w:r w:rsidRPr="00805B9B">
        <w:rPr>
          <w:rFonts w:ascii="Times New Roman" w:eastAsia="Times New Roman" w:hAnsi="Times New Roman"/>
          <w:color w:val="4F81BD" w:themeColor="accent1"/>
          <w:sz w:val="24"/>
          <w:szCs w:val="24"/>
          <w:lang w:eastAsia="ru-RU"/>
        </w:rPr>
        <w:t>- приобщение обучающихся к общечеловеческим нормам морали, национальным устоям и традициям образовательного учреждения;</w:t>
      </w:r>
    </w:p>
    <w:p w:rsidR="0079049D" w:rsidRPr="00805B9B" w:rsidRDefault="0079049D" w:rsidP="00805B9B">
      <w:pPr>
        <w:spacing w:before="100" w:beforeAutospacing="1" w:after="0" w:line="360" w:lineRule="auto"/>
        <w:contextualSpacing/>
        <w:jc w:val="both"/>
        <w:rPr>
          <w:rFonts w:ascii="Times New Roman" w:eastAsia="Times New Roman" w:hAnsi="Times New Roman"/>
          <w:color w:val="4F81BD" w:themeColor="accent1"/>
          <w:sz w:val="24"/>
          <w:szCs w:val="24"/>
          <w:lang w:eastAsia="ru-RU"/>
        </w:rPr>
      </w:pPr>
      <w:r w:rsidRPr="00805B9B">
        <w:rPr>
          <w:rFonts w:ascii="Times New Roman" w:eastAsia="Times New Roman" w:hAnsi="Times New Roman"/>
          <w:color w:val="4F81BD" w:themeColor="accent1"/>
          <w:sz w:val="24"/>
          <w:szCs w:val="24"/>
          <w:lang w:eastAsia="ru-RU"/>
        </w:rPr>
        <w:t>- обеспечение развития личности и ее социально-психологической поддержки, формирование личностных качеств, необходимых для жизни;</w:t>
      </w:r>
    </w:p>
    <w:p w:rsidR="0079049D" w:rsidRPr="00805B9B" w:rsidRDefault="0079049D" w:rsidP="00805B9B">
      <w:pPr>
        <w:spacing w:before="100" w:beforeAutospacing="1" w:after="0" w:line="360" w:lineRule="auto"/>
        <w:contextualSpacing/>
        <w:jc w:val="both"/>
        <w:rPr>
          <w:rFonts w:ascii="Times New Roman" w:eastAsia="Times New Roman" w:hAnsi="Times New Roman"/>
          <w:color w:val="4F81BD" w:themeColor="accent1"/>
          <w:sz w:val="24"/>
          <w:szCs w:val="24"/>
          <w:lang w:eastAsia="ru-RU"/>
        </w:rPr>
      </w:pPr>
      <w:r w:rsidRPr="00805B9B">
        <w:rPr>
          <w:rFonts w:ascii="Times New Roman" w:eastAsia="Times New Roman" w:hAnsi="Times New Roman"/>
          <w:color w:val="4F81BD" w:themeColor="accent1"/>
          <w:sz w:val="24"/>
          <w:szCs w:val="24"/>
          <w:lang w:eastAsia="ru-RU"/>
        </w:rPr>
        <w:t>- воспитание внутренней потребности личности в здоровом образе жизни, ответственного отношения к природной и социокультурной среде обитания;</w:t>
      </w:r>
    </w:p>
    <w:p w:rsidR="0079049D" w:rsidRPr="00805B9B" w:rsidRDefault="0079049D" w:rsidP="00805B9B">
      <w:pPr>
        <w:spacing w:before="100" w:beforeAutospacing="1" w:after="0" w:line="360" w:lineRule="auto"/>
        <w:contextualSpacing/>
        <w:jc w:val="both"/>
        <w:rPr>
          <w:rFonts w:ascii="Times New Roman" w:eastAsia="Times New Roman" w:hAnsi="Times New Roman"/>
          <w:color w:val="4F81BD" w:themeColor="accent1"/>
          <w:sz w:val="24"/>
          <w:szCs w:val="24"/>
          <w:lang w:eastAsia="ru-RU"/>
        </w:rPr>
      </w:pPr>
      <w:r w:rsidRPr="00805B9B">
        <w:rPr>
          <w:rFonts w:ascii="Times New Roman" w:eastAsia="Times New Roman" w:hAnsi="Times New Roman"/>
          <w:color w:val="4F81BD" w:themeColor="accent1"/>
          <w:sz w:val="24"/>
          <w:szCs w:val="24"/>
          <w:lang w:eastAsia="ru-RU"/>
        </w:rPr>
        <w:t>- развитие воспитательного потенциала семьи;</w:t>
      </w:r>
    </w:p>
    <w:p w:rsidR="0079049D" w:rsidRPr="00805B9B" w:rsidRDefault="0079049D" w:rsidP="00805B9B">
      <w:pPr>
        <w:spacing w:before="100" w:beforeAutospacing="1" w:after="0" w:line="360" w:lineRule="auto"/>
        <w:contextualSpacing/>
        <w:jc w:val="both"/>
        <w:rPr>
          <w:rFonts w:ascii="Times New Roman" w:eastAsia="Times New Roman" w:hAnsi="Times New Roman"/>
          <w:color w:val="4F81BD" w:themeColor="accent1"/>
          <w:sz w:val="24"/>
          <w:szCs w:val="24"/>
          <w:lang w:eastAsia="ru-RU"/>
        </w:rPr>
      </w:pPr>
      <w:r w:rsidRPr="00805B9B">
        <w:rPr>
          <w:rFonts w:ascii="Times New Roman" w:eastAsia="Times New Roman" w:hAnsi="Times New Roman"/>
          <w:color w:val="4F81BD" w:themeColor="accent1"/>
          <w:sz w:val="24"/>
          <w:szCs w:val="24"/>
          <w:lang w:eastAsia="ru-RU"/>
        </w:rPr>
        <w:t>- поддержка социальных инициатив и достижений обучающихся.</w:t>
      </w:r>
    </w:p>
    <w:p w:rsidR="0079049D" w:rsidRPr="00505B69" w:rsidRDefault="0079049D" w:rsidP="00805B9B">
      <w:pPr>
        <w:spacing w:before="100" w:beforeAutospacing="1" w:after="0" w:line="360" w:lineRule="auto"/>
        <w:contextualSpacing/>
        <w:jc w:val="both"/>
        <w:rPr>
          <w:rFonts w:ascii="Times New Roman" w:eastAsia="Times New Roman" w:hAnsi="Times New Roman"/>
          <w:color w:val="00B050"/>
          <w:sz w:val="24"/>
          <w:szCs w:val="24"/>
          <w:lang w:eastAsia="ru-RU"/>
        </w:rPr>
      </w:pPr>
      <w:r w:rsidRPr="00505B69">
        <w:rPr>
          <w:rFonts w:ascii="Times New Roman" w:eastAsia="Times New Roman" w:hAnsi="Times New Roman"/>
          <w:color w:val="00B050"/>
          <w:sz w:val="24"/>
          <w:szCs w:val="24"/>
          <w:lang w:eastAsia="ru-RU"/>
        </w:rPr>
        <w:t>(Целей воспитания может быть 1-2, а задач воспитания 3-6)</w:t>
      </w:r>
    </w:p>
    <w:p w:rsidR="0079049D" w:rsidRPr="00805B9B" w:rsidRDefault="0079049D" w:rsidP="00805B9B">
      <w:pPr>
        <w:spacing w:after="0" w:line="360" w:lineRule="auto"/>
        <w:jc w:val="both"/>
        <w:rPr>
          <w:rFonts w:ascii="Times New Roman" w:hAnsi="Times New Roman"/>
          <w:i/>
          <w:color w:val="4F81BD" w:themeColor="accent1"/>
          <w:sz w:val="24"/>
          <w:szCs w:val="24"/>
        </w:rPr>
      </w:pPr>
      <w:r w:rsidRPr="00805B9B">
        <w:rPr>
          <w:rFonts w:ascii="Times New Roman" w:hAnsi="Times New Roman"/>
          <w:sz w:val="24"/>
          <w:szCs w:val="24"/>
          <w:u w:val="single"/>
        </w:rPr>
        <w:t>Задачи воспитания</w:t>
      </w:r>
      <w:r w:rsidRPr="00805B9B">
        <w:rPr>
          <w:rFonts w:ascii="Times New Roman" w:hAnsi="Times New Roman"/>
          <w:sz w:val="24"/>
          <w:szCs w:val="24"/>
        </w:rPr>
        <w:t xml:space="preserve"> – </w:t>
      </w:r>
      <w:r w:rsidRPr="00505B69">
        <w:rPr>
          <w:rFonts w:ascii="Times New Roman" w:hAnsi="Times New Roman"/>
          <w:i/>
          <w:color w:val="00B050"/>
          <w:sz w:val="24"/>
          <w:szCs w:val="24"/>
        </w:rPr>
        <w:t>(это конкретные пути достижения поставленной цели. Это те проблемы организации конкретных видов и форм деятельности, которые необходимо решить для достижения цели воспитания).</w:t>
      </w:r>
    </w:p>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Например:</w:t>
      </w:r>
    </w:p>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 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 развивать систему отношений в коллективе через разнообразные формы активной социальной деятельности;</w:t>
      </w:r>
    </w:p>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lastRenderedPageBreak/>
        <w:t>-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 формировать и пропагандировать здоровый образ жизни.</w:t>
      </w:r>
    </w:p>
    <w:p w:rsidR="0079049D" w:rsidRPr="00505B69" w:rsidRDefault="0079049D" w:rsidP="00805B9B">
      <w:pPr>
        <w:spacing w:after="0" w:line="360" w:lineRule="auto"/>
        <w:jc w:val="both"/>
        <w:rPr>
          <w:rFonts w:ascii="Times New Roman" w:hAnsi="Times New Roman"/>
          <w:i/>
          <w:color w:val="00B050"/>
          <w:sz w:val="24"/>
          <w:szCs w:val="24"/>
        </w:rPr>
      </w:pPr>
      <w:r w:rsidRPr="00505B69">
        <w:rPr>
          <w:rFonts w:ascii="Times New Roman" w:hAnsi="Times New Roman"/>
          <w:i/>
          <w:color w:val="00B050"/>
          <w:sz w:val="24"/>
          <w:szCs w:val="24"/>
          <w:u w:val="single"/>
        </w:rPr>
        <w:t>Результат воспитания</w:t>
      </w:r>
      <w:r w:rsidRPr="00505B69">
        <w:rPr>
          <w:rFonts w:ascii="Times New Roman" w:hAnsi="Times New Roman"/>
          <w:i/>
          <w:color w:val="00B050"/>
          <w:sz w:val="24"/>
          <w:szCs w:val="24"/>
        </w:rPr>
        <w:t xml:space="preserve"> – (это результат, достигнутая цель, те изменения в личностной развитии детей, которые педагоги получили в процессе их воспитания).</w:t>
      </w:r>
    </w:p>
    <w:p w:rsidR="0079049D" w:rsidRPr="00505B69" w:rsidRDefault="0079049D" w:rsidP="00805B9B">
      <w:pPr>
        <w:spacing w:after="0" w:line="360" w:lineRule="auto"/>
        <w:jc w:val="both"/>
        <w:rPr>
          <w:rFonts w:ascii="Times New Roman" w:hAnsi="Times New Roman"/>
          <w:i/>
          <w:color w:val="00B050"/>
          <w:sz w:val="24"/>
          <w:szCs w:val="24"/>
        </w:rPr>
      </w:pPr>
      <w:r w:rsidRPr="00505B69">
        <w:rPr>
          <w:rFonts w:ascii="Times New Roman" w:hAnsi="Times New Roman"/>
          <w:i/>
          <w:color w:val="00B050"/>
          <w:sz w:val="24"/>
          <w:szCs w:val="24"/>
        </w:rPr>
        <w:t xml:space="preserve">Результаты воспитания лучше всего поддаются описанию не в статистике (получили то- то и то-то), а в динамике (происходят изменения в таком-то и таком-то направлении). </w:t>
      </w:r>
    </w:p>
    <w:p w:rsidR="0079049D" w:rsidRPr="00505B69" w:rsidRDefault="0079049D" w:rsidP="00805B9B">
      <w:pPr>
        <w:spacing w:after="0" w:line="360" w:lineRule="auto"/>
        <w:jc w:val="both"/>
        <w:rPr>
          <w:rFonts w:ascii="Times New Roman" w:hAnsi="Times New Roman"/>
          <w:b/>
          <w:sz w:val="24"/>
          <w:szCs w:val="24"/>
        </w:rPr>
      </w:pPr>
      <w:r w:rsidRPr="00505B69">
        <w:rPr>
          <w:rFonts w:ascii="Times New Roman" w:hAnsi="Times New Roman"/>
          <w:b/>
          <w:sz w:val="24"/>
          <w:szCs w:val="24"/>
        </w:rPr>
        <w:t>Планируемые результаты реализации программы воспитания</w:t>
      </w:r>
    </w:p>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Например:</w:t>
      </w:r>
    </w:p>
    <w:p w:rsidR="0079049D" w:rsidRPr="00805B9B" w:rsidRDefault="0079049D" w:rsidP="00805B9B">
      <w:pPr>
        <w:shd w:val="clear" w:color="auto" w:fill="FFFFFF"/>
        <w:spacing w:after="0" w:line="360" w:lineRule="auto"/>
        <w:jc w:val="both"/>
        <w:rPr>
          <w:rStyle w:val="c6"/>
          <w:rFonts w:ascii="Times New Roman" w:eastAsia="Times New Roman" w:hAnsi="Times New Roman"/>
          <w:color w:val="4F81BD" w:themeColor="accent1"/>
          <w:sz w:val="24"/>
          <w:szCs w:val="24"/>
          <w:lang w:eastAsia="ru-RU"/>
        </w:rPr>
      </w:pPr>
      <w:r w:rsidRPr="00805B9B">
        <w:rPr>
          <w:rStyle w:val="c6"/>
          <w:rFonts w:ascii="Times New Roman" w:eastAsia="Times New Roman" w:hAnsi="Times New Roman"/>
          <w:color w:val="4F81BD" w:themeColor="accent1"/>
          <w:sz w:val="24"/>
          <w:szCs w:val="24"/>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79049D" w:rsidRPr="00805B9B" w:rsidRDefault="0079049D" w:rsidP="00805B9B">
      <w:pPr>
        <w:shd w:val="clear" w:color="auto" w:fill="FFFFFF"/>
        <w:spacing w:after="0" w:line="360" w:lineRule="auto"/>
        <w:jc w:val="both"/>
        <w:rPr>
          <w:rStyle w:val="c6"/>
          <w:rFonts w:ascii="Times New Roman" w:eastAsia="Times New Roman" w:hAnsi="Times New Roman"/>
          <w:color w:val="4F81BD" w:themeColor="accent1"/>
          <w:sz w:val="24"/>
          <w:szCs w:val="24"/>
          <w:lang w:eastAsia="ru-RU"/>
        </w:rPr>
      </w:pPr>
      <w:r w:rsidRPr="00805B9B">
        <w:rPr>
          <w:rStyle w:val="c6"/>
          <w:rFonts w:ascii="Times New Roman" w:eastAsia="Times New Roman" w:hAnsi="Times New Roman"/>
          <w:color w:val="4F81BD" w:themeColor="accent1"/>
          <w:sz w:val="24"/>
          <w:szCs w:val="24"/>
          <w:lang w:eastAsia="ru-RU"/>
        </w:rPr>
        <w:t>— проявлять положительные качества личности и управлять своими эмоциями в различных (нестандартных) ситуациях и условиях;</w:t>
      </w:r>
    </w:p>
    <w:p w:rsidR="0079049D" w:rsidRPr="00805B9B" w:rsidRDefault="0079049D" w:rsidP="00805B9B">
      <w:pPr>
        <w:shd w:val="clear" w:color="auto" w:fill="FFFFFF"/>
        <w:spacing w:after="0" w:line="360" w:lineRule="auto"/>
        <w:jc w:val="both"/>
        <w:rPr>
          <w:rStyle w:val="c6"/>
          <w:rFonts w:ascii="Times New Roman" w:eastAsia="Times New Roman" w:hAnsi="Times New Roman"/>
          <w:color w:val="4F81BD" w:themeColor="accent1"/>
          <w:sz w:val="24"/>
          <w:szCs w:val="24"/>
          <w:lang w:eastAsia="ru-RU"/>
        </w:rPr>
      </w:pPr>
      <w:r w:rsidRPr="00805B9B">
        <w:rPr>
          <w:rStyle w:val="c6"/>
          <w:rFonts w:ascii="Times New Roman" w:eastAsia="Times New Roman" w:hAnsi="Times New Roman"/>
          <w:color w:val="4F81BD" w:themeColor="accent1"/>
          <w:sz w:val="24"/>
          <w:szCs w:val="24"/>
          <w:lang w:eastAsia="ru-RU"/>
        </w:rPr>
        <w:t>— проявлять дисциплинированность, трудолюбие и упорство в достижении поставленных целей;</w:t>
      </w:r>
    </w:p>
    <w:p w:rsidR="0079049D" w:rsidRPr="00505B69" w:rsidRDefault="0079049D" w:rsidP="00505B69">
      <w:pPr>
        <w:shd w:val="clear" w:color="auto" w:fill="FFFFFF"/>
        <w:spacing w:after="0" w:line="360" w:lineRule="auto"/>
        <w:jc w:val="both"/>
        <w:rPr>
          <w:rFonts w:ascii="Times New Roman" w:eastAsia="Times New Roman" w:hAnsi="Times New Roman"/>
          <w:color w:val="4F81BD" w:themeColor="accent1"/>
          <w:sz w:val="24"/>
          <w:szCs w:val="24"/>
          <w:lang w:eastAsia="ru-RU"/>
        </w:rPr>
      </w:pPr>
      <w:r w:rsidRPr="00805B9B">
        <w:rPr>
          <w:rStyle w:val="c6"/>
          <w:rFonts w:ascii="Times New Roman" w:eastAsia="Times New Roman" w:hAnsi="Times New Roman"/>
          <w:color w:val="4F81BD" w:themeColor="accent1"/>
          <w:sz w:val="24"/>
          <w:szCs w:val="24"/>
          <w:lang w:eastAsia="ru-RU"/>
        </w:rPr>
        <w:t>— оказывать помощь членам коллектива, находить с ними общий язык и общие интересы.</w:t>
      </w:r>
    </w:p>
    <w:p w:rsidR="0079049D" w:rsidRPr="00505B69" w:rsidRDefault="00505B69" w:rsidP="00805B9B">
      <w:pPr>
        <w:spacing w:after="0" w:line="360" w:lineRule="auto"/>
        <w:jc w:val="both"/>
        <w:rPr>
          <w:rFonts w:ascii="Times New Roman" w:hAnsi="Times New Roman"/>
          <w:i/>
          <w:color w:val="00B050"/>
          <w:sz w:val="24"/>
          <w:szCs w:val="24"/>
        </w:rPr>
      </w:pPr>
      <w:r>
        <w:rPr>
          <w:rFonts w:ascii="Times New Roman" w:hAnsi="Times New Roman"/>
          <w:i/>
          <w:color w:val="00B050"/>
          <w:sz w:val="24"/>
          <w:szCs w:val="24"/>
        </w:rPr>
        <w:t>(Сотрите</w:t>
      </w:r>
      <w:r w:rsidR="0079049D" w:rsidRPr="00505B69">
        <w:rPr>
          <w:rFonts w:ascii="Times New Roman" w:hAnsi="Times New Roman"/>
          <w:i/>
          <w:color w:val="00B050"/>
          <w:sz w:val="24"/>
          <w:szCs w:val="24"/>
        </w:rPr>
        <w:t xml:space="preserve"> раздел «Л</w:t>
      </w:r>
      <w:r w:rsidRPr="00505B69">
        <w:rPr>
          <w:rFonts w:ascii="Times New Roman" w:hAnsi="Times New Roman"/>
          <w:i/>
          <w:color w:val="00B050"/>
          <w:sz w:val="24"/>
          <w:szCs w:val="24"/>
        </w:rPr>
        <w:t>ичностные результаты» своей ДОО программы</w:t>
      </w:r>
      <w:r w:rsidR="0079049D" w:rsidRPr="00505B69">
        <w:rPr>
          <w:rFonts w:ascii="Times New Roman" w:hAnsi="Times New Roman"/>
          <w:i/>
          <w:color w:val="00B050"/>
          <w:sz w:val="24"/>
          <w:szCs w:val="24"/>
        </w:rPr>
        <w:t>).</w:t>
      </w:r>
    </w:p>
    <w:p w:rsidR="0079049D" w:rsidRPr="00805B9B" w:rsidRDefault="0079049D" w:rsidP="00805B9B">
      <w:pPr>
        <w:pStyle w:val="a7"/>
        <w:numPr>
          <w:ilvl w:val="0"/>
          <w:numId w:val="2"/>
        </w:numPr>
        <w:spacing w:after="0" w:line="360" w:lineRule="auto"/>
        <w:jc w:val="both"/>
        <w:rPr>
          <w:rFonts w:ascii="Times New Roman" w:hAnsi="Times New Roman"/>
          <w:b/>
          <w:sz w:val="24"/>
          <w:szCs w:val="24"/>
        </w:rPr>
      </w:pPr>
      <w:r w:rsidRPr="00805B9B">
        <w:rPr>
          <w:rFonts w:ascii="Times New Roman" w:hAnsi="Times New Roman"/>
          <w:b/>
          <w:sz w:val="24"/>
          <w:szCs w:val="24"/>
        </w:rPr>
        <w:t>Работа с коллективом обучающихся</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Работа с коллективом обучающихся детского объединения нацелена на:</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формирование практических умений по организации органов самоуправления этике и психологии общения, технологии социального и творческого проектирования;</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обучение умениям и навыкам организаторской деятельности, самоорганизации, формированию ответственности за себя и других;</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развитие творческого, культурного, коммуникативного потенциала обучающихся в процессе участия в совместной общественно-полезной деятельности;</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содействие формированию активной гражданской позиции;</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xml:space="preserve">- воспитание сознательного отношения к труду, к природе, к своему городу.   </w:t>
      </w:r>
    </w:p>
    <w:p w:rsidR="0079049D" w:rsidRPr="00805B9B" w:rsidRDefault="0079049D" w:rsidP="00805B9B">
      <w:pPr>
        <w:spacing w:after="0" w:line="360" w:lineRule="auto"/>
        <w:jc w:val="both"/>
        <w:rPr>
          <w:rFonts w:ascii="Times New Roman" w:hAnsi="Times New Roman"/>
          <w:sz w:val="24"/>
          <w:szCs w:val="24"/>
        </w:rPr>
      </w:pPr>
    </w:p>
    <w:p w:rsidR="0079049D" w:rsidRPr="00805B9B" w:rsidRDefault="0079049D" w:rsidP="00805B9B">
      <w:pPr>
        <w:pStyle w:val="a7"/>
        <w:numPr>
          <w:ilvl w:val="0"/>
          <w:numId w:val="2"/>
        </w:numPr>
        <w:spacing w:after="0" w:line="360" w:lineRule="auto"/>
        <w:jc w:val="both"/>
        <w:rPr>
          <w:rFonts w:ascii="Times New Roman" w:hAnsi="Times New Roman"/>
          <w:b/>
          <w:sz w:val="24"/>
          <w:szCs w:val="24"/>
        </w:rPr>
      </w:pPr>
      <w:r w:rsidRPr="00805B9B">
        <w:rPr>
          <w:rFonts w:ascii="Times New Roman" w:hAnsi="Times New Roman"/>
          <w:b/>
          <w:sz w:val="24"/>
          <w:szCs w:val="24"/>
        </w:rPr>
        <w:t>Работа с родителями</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Работа с родителями обучающихся детского объединения включает в себя:</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организацию системы индивидуальной и коллективной работы (тематические беседы, собрания, индивидуальные консультации);</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 содействие сплочению родительского коллектива и вовлечение родителей в жизнедеятельность детского объединения (организация и проведение открытых занятий в течение учебного года);</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оформление информационных уголков для родителей по вопросам воспитания детей.</w:t>
      </w:r>
    </w:p>
    <w:p w:rsidR="0079049D" w:rsidRPr="00805B9B" w:rsidRDefault="0079049D" w:rsidP="00805B9B">
      <w:pPr>
        <w:spacing w:after="0" w:line="360" w:lineRule="auto"/>
        <w:jc w:val="both"/>
        <w:rPr>
          <w:rFonts w:ascii="Times New Roman" w:hAnsi="Times New Roman"/>
          <w:sz w:val="24"/>
          <w:szCs w:val="24"/>
        </w:rPr>
      </w:pPr>
    </w:p>
    <w:p w:rsidR="0079049D" w:rsidRPr="00805B9B" w:rsidRDefault="0079049D" w:rsidP="00805B9B">
      <w:pPr>
        <w:pStyle w:val="a7"/>
        <w:numPr>
          <w:ilvl w:val="0"/>
          <w:numId w:val="2"/>
        </w:numPr>
        <w:spacing w:after="0" w:line="360" w:lineRule="auto"/>
        <w:jc w:val="both"/>
        <w:rPr>
          <w:rFonts w:ascii="Times New Roman" w:hAnsi="Times New Roman"/>
          <w:b/>
          <w:sz w:val="24"/>
          <w:szCs w:val="24"/>
        </w:rPr>
      </w:pPr>
      <w:r w:rsidRPr="00805B9B">
        <w:rPr>
          <w:rFonts w:ascii="Times New Roman" w:hAnsi="Times New Roman"/>
          <w:b/>
          <w:sz w:val="24"/>
          <w:szCs w:val="24"/>
        </w:rPr>
        <w:t>Календарный пл</w:t>
      </w:r>
      <w:r w:rsidR="00CB4306">
        <w:rPr>
          <w:rFonts w:ascii="Times New Roman" w:hAnsi="Times New Roman"/>
          <w:b/>
          <w:sz w:val="24"/>
          <w:szCs w:val="24"/>
        </w:rPr>
        <w:t>ан воспитательной работы на 2023-2024 учебный</w:t>
      </w:r>
      <w:r w:rsidRPr="00805B9B">
        <w:rPr>
          <w:rFonts w:ascii="Times New Roman" w:hAnsi="Times New Roman"/>
          <w:b/>
          <w:sz w:val="24"/>
          <w:szCs w:val="24"/>
        </w:rPr>
        <w:t xml:space="preserve"> год</w:t>
      </w:r>
    </w:p>
    <w:p w:rsidR="000E577A" w:rsidRPr="0081766F" w:rsidRDefault="000E577A" w:rsidP="0081766F">
      <w:pPr>
        <w:tabs>
          <w:tab w:val="left" w:pos="851"/>
        </w:tabs>
        <w:spacing w:line="360" w:lineRule="auto"/>
        <w:ind w:left="-387"/>
        <w:jc w:val="both"/>
        <w:rPr>
          <w:rFonts w:ascii="Times New Roman" w:hAnsi="Times New Roman"/>
          <w:i/>
          <w:color w:val="00B050"/>
          <w:sz w:val="24"/>
          <w:szCs w:val="24"/>
        </w:rPr>
      </w:pPr>
      <w:r w:rsidRPr="0081766F">
        <w:rPr>
          <w:rFonts w:ascii="Times New Roman" w:hAnsi="Times New Roman"/>
          <w:i/>
          <w:color w:val="00B050"/>
          <w:sz w:val="24"/>
          <w:szCs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групп обучающихся; сроков,</w:t>
      </w:r>
      <w:r w:rsidR="0081766F" w:rsidRPr="0081766F">
        <w:rPr>
          <w:rFonts w:ascii="Times New Roman" w:hAnsi="Times New Roman"/>
          <w:i/>
          <w:color w:val="00B050"/>
          <w:sz w:val="24"/>
          <w:szCs w:val="24"/>
        </w:rPr>
        <w:t xml:space="preserve"> в том числе сроков подготовки.</w:t>
      </w:r>
    </w:p>
    <w:p w:rsidR="000E577A" w:rsidRPr="0081766F" w:rsidRDefault="000E577A" w:rsidP="0081766F">
      <w:pPr>
        <w:tabs>
          <w:tab w:val="left" w:pos="851"/>
        </w:tabs>
        <w:spacing w:line="360" w:lineRule="auto"/>
        <w:ind w:left="-387"/>
        <w:jc w:val="both"/>
        <w:rPr>
          <w:rFonts w:ascii="Times New Roman" w:hAnsi="Times New Roman"/>
          <w:i/>
          <w:color w:val="00B050"/>
          <w:sz w:val="24"/>
          <w:szCs w:val="24"/>
        </w:rPr>
      </w:pPr>
      <w:r w:rsidRPr="0081766F">
        <w:rPr>
          <w:rFonts w:ascii="Times New Roman" w:hAnsi="Times New Roman"/>
          <w:i/>
          <w:color w:val="00B050"/>
          <w:sz w:val="24"/>
          <w:szCs w:val="24"/>
        </w:rPr>
        <w:t xml:space="preserve">План обновляется ежегодно к началу очередного учебного года. </w:t>
      </w:r>
    </w:p>
    <w:p w:rsidR="000E577A" w:rsidRPr="0081766F" w:rsidRDefault="000E577A" w:rsidP="0081766F">
      <w:pPr>
        <w:tabs>
          <w:tab w:val="left" w:pos="851"/>
        </w:tabs>
        <w:spacing w:line="360" w:lineRule="auto"/>
        <w:ind w:left="-387"/>
        <w:jc w:val="both"/>
        <w:rPr>
          <w:rFonts w:ascii="Times New Roman" w:hAnsi="Times New Roman"/>
          <w:i/>
          <w:color w:val="00B050"/>
          <w:sz w:val="24"/>
          <w:szCs w:val="24"/>
        </w:rPr>
      </w:pPr>
      <w:r w:rsidRPr="0081766F">
        <w:rPr>
          <w:rFonts w:ascii="Times New Roman" w:hAnsi="Times New Roman"/>
          <w:i/>
          <w:color w:val="00B050"/>
          <w:sz w:val="24"/>
          <w:szCs w:val="24"/>
        </w:rPr>
        <w:t>П</w:t>
      </w:r>
      <w:r w:rsidR="0081766F">
        <w:rPr>
          <w:rFonts w:ascii="Times New Roman" w:hAnsi="Times New Roman"/>
          <w:i/>
          <w:color w:val="00B050"/>
          <w:sz w:val="24"/>
          <w:szCs w:val="24"/>
        </w:rPr>
        <w:t>ри разработке плана учитываются: направленность</w:t>
      </w:r>
      <w:r w:rsidRPr="0081766F">
        <w:rPr>
          <w:rFonts w:ascii="Times New Roman" w:hAnsi="Times New Roman"/>
          <w:i/>
          <w:color w:val="00B050"/>
          <w:sz w:val="24"/>
          <w:szCs w:val="24"/>
        </w:rPr>
        <w:t xml:space="preserve"> </w:t>
      </w:r>
      <w:r w:rsidR="0081766F">
        <w:rPr>
          <w:rFonts w:ascii="Times New Roman" w:hAnsi="Times New Roman"/>
          <w:i/>
          <w:color w:val="00B050"/>
          <w:sz w:val="24"/>
          <w:szCs w:val="24"/>
        </w:rPr>
        <w:t>рабочий</w:t>
      </w:r>
      <w:r w:rsidRPr="0081766F">
        <w:rPr>
          <w:rFonts w:ascii="Times New Roman" w:hAnsi="Times New Roman"/>
          <w:i/>
          <w:color w:val="00B050"/>
          <w:sz w:val="24"/>
          <w:szCs w:val="24"/>
        </w:rPr>
        <w:t xml:space="preserve"> программы </w:t>
      </w:r>
      <w:r w:rsidR="0081766F">
        <w:rPr>
          <w:rFonts w:ascii="Times New Roman" w:hAnsi="Times New Roman"/>
          <w:i/>
          <w:color w:val="00B050"/>
          <w:sz w:val="24"/>
          <w:szCs w:val="24"/>
        </w:rPr>
        <w:t>педагога</w:t>
      </w:r>
      <w:r w:rsidRPr="0081766F">
        <w:rPr>
          <w:rFonts w:ascii="Times New Roman" w:hAnsi="Times New Roman"/>
          <w:i/>
          <w:color w:val="00B050"/>
          <w:sz w:val="24"/>
          <w:szCs w:val="24"/>
        </w:rPr>
        <w:t xml:space="preserve"> в общеобразовательной организации; ученического самоуправления, взаимодействия с социальными партнёрами согласно</w:t>
      </w:r>
      <w:r w:rsidR="0081766F">
        <w:rPr>
          <w:rFonts w:ascii="Times New Roman" w:hAnsi="Times New Roman"/>
          <w:i/>
          <w:color w:val="00B050"/>
          <w:sz w:val="24"/>
          <w:szCs w:val="24"/>
        </w:rPr>
        <w:t xml:space="preserve"> договорам, соглашениям с ними </w:t>
      </w:r>
      <w:r w:rsidRPr="0081766F">
        <w:rPr>
          <w:rFonts w:ascii="Times New Roman" w:hAnsi="Times New Roman"/>
          <w:i/>
          <w:color w:val="00B050"/>
          <w:sz w:val="24"/>
          <w:szCs w:val="24"/>
        </w:rPr>
        <w:t>и другая документация, которая должна соответствовать содержанию плана.</w:t>
      </w:r>
    </w:p>
    <w:p w:rsidR="000E577A" w:rsidRPr="0081766F" w:rsidRDefault="000E577A" w:rsidP="0081766F">
      <w:pPr>
        <w:tabs>
          <w:tab w:val="left" w:pos="851"/>
        </w:tabs>
        <w:spacing w:line="360" w:lineRule="auto"/>
        <w:ind w:left="-387"/>
        <w:jc w:val="both"/>
        <w:rPr>
          <w:rFonts w:ascii="Times New Roman" w:hAnsi="Times New Roman"/>
          <w:i/>
          <w:color w:val="00B050"/>
          <w:sz w:val="24"/>
          <w:szCs w:val="24"/>
        </w:rPr>
      </w:pPr>
      <w:r w:rsidRPr="0081766F">
        <w:rPr>
          <w:rFonts w:ascii="Times New Roman" w:hAnsi="Times New Roman"/>
          <w:i/>
          <w:color w:val="00B050"/>
          <w:sz w:val="24"/>
          <w:szCs w:val="24"/>
        </w:rPr>
        <w:t xml:space="preserve">План </w:t>
      </w:r>
      <w:r w:rsidR="0081766F">
        <w:rPr>
          <w:rFonts w:ascii="Times New Roman" w:hAnsi="Times New Roman"/>
          <w:i/>
          <w:color w:val="00B050"/>
          <w:sz w:val="24"/>
          <w:szCs w:val="24"/>
        </w:rPr>
        <w:t>разрабатывает</w:t>
      </w:r>
      <w:r w:rsidRPr="0081766F">
        <w:rPr>
          <w:rFonts w:ascii="Times New Roman" w:hAnsi="Times New Roman"/>
          <w:i/>
          <w:color w:val="00B050"/>
          <w:sz w:val="24"/>
          <w:szCs w:val="24"/>
        </w:rPr>
        <w:t xml:space="preserve">ся отдельно по каждому уровню общего образования. </w:t>
      </w:r>
    </w:p>
    <w:p w:rsidR="000E577A" w:rsidRPr="0081766F" w:rsidRDefault="000E577A" w:rsidP="0081766F">
      <w:pPr>
        <w:tabs>
          <w:tab w:val="left" w:pos="851"/>
        </w:tabs>
        <w:spacing w:line="360" w:lineRule="auto"/>
        <w:ind w:left="-387"/>
        <w:jc w:val="both"/>
        <w:rPr>
          <w:rFonts w:ascii="Times New Roman" w:hAnsi="Times New Roman"/>
          <w:i/>
          <w:color w:val="00B050"/>
          <w:sz w:val="24"/>
          <w:szCs w:val="24"/>
        </w:rPr>
      </w:pPr>
      <w:r w:rsidRPr="0081766F">
        <w:rPr>
          <w:rFonts w:ascii="Times New Roman" w:hAnsi="Times New Roman"/>
          <w:i/>
          <w:color w:val="00B050"/>
          <w:sz w:val="24"/>
          <w:szCs w:val="24"/>
        </w:rPr>
        <w:t xml:space="preserve">Приведена примерная структура плана. Возможно построение плана по основным направлениям воспитания, по календарным периодам — месяцам, четвертям, триместрам </w:t>
      </w:r>
      <w:r w:rsidRPr="0081766F">
        <w:rPr>
          <w:rFonts w:ascii="Times New Roman" w:hAnsi="Times New Roman"/>
          <w:color w:val="00B050"/>
          <w:sz w:val="24"/>
          <w:szCs w:val="24"/>
        </w:rPr>
        <w:t>—</w:t>
      </w:r>
      <w:r w:rsidRPr="0081766F">
        <w:rPr>
          <w:rFonts w:ascii="Times New Roman" w:hAnsi="Times New Roman"/>
          <w:i/>
          <w:color w:val="00B050"/>
          <w:sz w:val="24"/>
          <w:szCs w:val="24"/>
        </w:rPr>
        <w:t xml:space="preserve"> или в иной форме. </w:t>
      </w:r>
    </w:p>
    <w:p w:rsidR="000E577A" w:rsidRPr="0081766F" w:rsidRDefault="000E577A" w:rsidP="0081766F">
      <w:pPr>
        <w:tabs>
          <w:tab w:val="left" w:pos="851"/>
        </w:tabs>
        <w:spacing w:line="360" w:lineRule="auto"/>
        <w:ind w:left="-387"/>
        <w:jc w:val="both"/>
        <w:rPr>
          <w:rFonts w:ascii="Times New Roman" w:hAnsi="Times New Roman"/>
          <w:i/>
          <w:color w:val="00B050"/>
          <w:sz w:val="24"/>
          <w:szCs w:val="24"/>
        </w:rPr>
      </w:pPr>
      <w:r w:rsidRPr="0081766F">
        <w:rPr>
          <w:rFonts w:ascii="Times New Roman" w:hAnsi="Times New Roman"/>
          <w:i/>
          <w:color w:val="00B050"/>
          <w:sz w:val="24"/>
          <w:szCs w:val="24"/>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 </w:t>
      </w:r>
    </w:p>
    <w:p w:rsidR="0079049D" w:rsidRPr="00805B9B" w:rsidRDefault="0079049D" w:rsidP="00805B9B">
      <w:pPr>
        <w:spacing w:after="0" w:line="360" w:lineRule="auto"/>
        <w:jc w:val="both"/>
        <w:rPr>
          <w:rFonts w:ascii="Times New Roman" w:hAnsi="Times New Roman"/>
          <w:sz w:val="24"/>
          <w:szCs w:val="24"/>
        </w:rPr>
      </w:pPr>
    </w:p>
    <w:p w:rsidR="0081766F" w:rsidRDefault="00CB4306" w:rsidP="0081766F">
      <w:pPr>
        <w:spacing w:after="0" w:line="360" w:lineRule="auto"/>
        <w:ind w:left="360"/>
        <w:jc w:val="center"/>
        <w:rPr>
          <w:rFonts w:ascii="Times New Roman" w:hAnsi="Times New Roman"/>
          <w:sz w:val="24"/>
          <w:szCs w:val="24"/>
          <w:u w:val="single"/>
        </w:rPr>
      </w:pPr>
      <w:r>
        <w:rPr>
          <w:rFonts w:ascii="Times New Roman" w:hAnsi="Times New Roman"/>
          <w:sz w:val="24"/>
          <w:szCs w:val="24"/>
          <w:u w:val="single"/>
        </w:rPr>
        <w:t>К</w:t>
      </w:r>
      <w:r w:rsidR="0079049D" w:rsidRPr="00805B9B">
        <w:rPr>
          <w:rFonts w:ascii="Times New Roman" w:hAnsi="Times New Roman"/>
          <w:sz w:val="24"/>
          <w:szCs w:val="24"/>
          <w:u w:val="single"/>
        </w:rPr>
        <w:t>алендарный план воспитательной работы</w:t>
      </w:r>
      <w:r>
        <w:rPr>
          <w:rFonts w:ascii="Times New Roman" w:hAnsi="Times New Roman"/>
          <w:sz w:val="24"/>
          <w:szCs w:val="24"/>
          <w:u w:val="single"/>
        </w:rPr>
        <w:t xml:space="preserve"> </w:t>
      </w:r>
      <w:r w:rsidR="0081766F">
        <w:rPr>
          <w:rFonts w:ascii="Times New Roman" w:hAnsi="Times New Roman"/>
          <w:sz w:val="24"/>
          <w:szCs w:val="24"/>
          <w:u w:val="single"/>
        </w:rPr>
        <w:t>объединения «                                         »</w:t>
      </w:r>
    </w:p>
    <w:p w:rsidR="0079049D" w:rsidRPr="00805B9B" w:rsidRDefault="0079049D" w:rsidP="0081766F">
      <w:pPr>
        <w:spacing w:after="0" w:line="360" w:lineRule="auto"/>
        <w:ind w:left="360"/>
        <w:jc w:val="center"/>
        <w:rPr>
          <w:rFonts w:ascii="Times New Roman" w:hAnsi="Times New Roman"/>
          <w:sz w:val="24"/>
          <w:szCs w:val="24"/>
          <w:u w:val="single"/>
        </w:rPr>
      </w:pPr>
      <w:r w:rsidRPr="00805B9B">
        <w:rPr>
          <w:rFonts w:ascii="Times New Roman" w:hAnsi="Times New Roman"/>
          <w:sz w:val="24"/>
          <w:szCs w:val="24"/>
          <w:u w:val="single"/>
        </w:rPr>
        <w:t xml:space="preserve">на </w:t>
      </w:r>
      <w:r w:rsidR="0081766F">
        <w:rPr>
          <w:rFonts w:ascii="Times New Roman" w:hAnsi="Times New Roman"/>
          <w:sz w:val="24"/>
          <w:szCs w:val="24"/>
          <w:u w:val="single"/>
        </w:rPr>
        <w:t xml:space="preserve">2023-24 </w:t>
      </w:r>
      <w:r w:rsidRPr="00805B9B">
        <w:rPr>
          <w:rFonts w:ascii="Times New Roman" w:hAnsi="Times New Roman"/>
          <w:sz w:val="24"/>
          <w:szCs w:val="24"/>
          <w:u w:val="single"/>
        </w:rPr>
        <w:t>учебный год</w:t>
      </w:r>
    </w:p>
    <w:p w:rsidR="0079049D" w:rsidRPr="00805B9B" w:rsidRDefault="0079049D" w:rsidP="0081766F">
      <w:pPr>
        <w:spacing w:after="0" w:line="360" w:lineRule="auto"/>
        <w:ind w:left="360"/>
        <w:jc w:val="center"/>
        <w:rPr>
          <w:rFonts w:ascii="Times New Roman" w:hAnsi="Times New Roman"/>
          <w:sz w:val="24"/>
          <w:szCs w:val="24"/>
        </w:rPr>
      </w:pPr>
      <w:r w:rsidRPr="00805B9B">
        <w:rPr>
          <w:rFonts w:ascii="Times New Roman" w:hAnsi="Times New Roman"/>
          <w:sz w:val="24"/>
          <w:szCs w:val="24"/>
        </w:rPr>
        <w:t>Педагог дополнительного образования _______________________________</w:t>
      </w:r>
    </w:p>
    <w:p w:rsidR="0079049D" w:rsidRPr="00805B9B" w:rsidRDefault="0079049D" w:rsidP="00CB4306">
      <w:pPr>
        <w:spacing w:after="0" w:line="360" w:lineRule="auto"/>
        <w:jc w:val="both"/>
        <w:rPr>
          <w:rFonts w:ascii="Times New Roman" w:hAnsi="Times New Roman"/>
          <w:sz w:val="24"/>
          <w:szCs w:val="24"/>
        </w:rPr>
      </w:pPr>
    </w:p>
    <w:tbl>
      <w:tblPr>
        <w:tblStyle w:val="a3"/>
        <w:tblW w:w="0" w:type="auto"/>
        <w:tblInd w:w="360" w:type="dxa"/>
        <w:tblLook w:val="04A0"/>
      </w:tblPr>
      <w:tblGrid>
        <w:gridCol w:w="531"/>
        <w:gridCol w:w="2501"/>
        <w:gridCol w:w="2848"/>
        <w:gridCol w:w="1492"/>
        <w:gridCol w:w="1839"/>
      </w:tblGrid>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Модуль «Учебное занятие»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hideMark/>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w:t>
            </w:r>
          </w:p>
        </w:tc>
        <w:tc>
          <w:tcPr>
            <w:tcW w:w="2556" w:type="dxa"/>
            <w:tcBorders>
              <w:top w:val="single" w:sz="4" w:space="0" w:color="auto"/>
              <w:left w:val="single" w:sz="4" w:space="0" w:color="auto"/>
              <w:bottom w:val="single" w:sz="4" w:space="0" w:color="auto"/>
              <w:right w:val="single" w:sz="4" w:space="0" w:color="auto"/>
            </w:tcBorders>
            <w:hideMark/>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Мероприятие</w:t>
            </w:r>
          </w:p>
        </w:tc>
        <w:tc>
          <w:tcPr>
            <w:tcW w:w="2848" w:type="dxa"/>
            <w:tcBorders>
              <w:top w:val="single" w:sz="4" w:space="0" w:color="auto"/>
              <w:left w:val="single" w:sz="4" w:space="0" w:color="auto"/>
              <w:bottom w:val="single" w:sz="4" w:space="0" w:color="auto"/>
              <w:right w:val="single" w:sz="4" w:space="0" w:color="auto"/>
            </w:tcBorders>
            <w:hideMark/>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Задачи</w:t>
            </w:r>
          </w:p>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lastRenderedPageBreak/>
              <w:t>(прописать задачи самостоятельно)</w:t>
            </w:r>
          </w:p>
        </w:tc>
        <w:tc>
          <w:tcPr>
            <w:tcW w:w="1567" w:type="dxa"/>
            <w:tcBorders>
              <w:top w:val="single" w:sz="4" w:space="0" w:color="auto"/>
              <w:left w:val="single" w:sz="4" w:space="0" w:color="auto"/>
              <w:bottom w:val="single" w:sz="4" w:space="0" w:color="auto"/>
              <w:right w:val="single" w:sz="4" w:space="0" w:color="auto"/>
            </w:tcBorders>
            <w:hideMark/>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 xml:space="preserve">Сроки </w:t>
            </w:r>
            <w:r w:rsidRPr="00805B9B">
              <w:rPr>
                <w:rFonts w:ascii="Times New Roman" w:hAnsi="Times New Roman"/>
                <w:sz w:val="24"/>
                <w:szCs w:val="24"/>
              </w:rPr>
              <w:lastRenderedPageBreak/>
              <w:t>проведения</w:t>
            </w:r>
          </w:p>
        </w:tc>
        <w:tc>
          <w:tcPr>
            <w:tcW w:w="1839" w:type="dxa"/>
            <w:tcBorders>
              <w:top w:val="single" w:sz="4" w:space="0" w:color="auto"/>
              <w:left w:val="single" w:sz="4" w:space="0" w:color="auto"/>
              <w:bottom w:val="single" w:sz="4" w:space="0" w:color="auto"/>
              <w:right w:val="single" w:sz="4" w:space="0" w:color="auto"/>
            </w:tcBorders>
            <w:hideMark/>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Примечание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lang w:val="en-US"/>
              </w:rPr>
              <w:lastRenderedPageBreak/>
              <w:t>1</w:t>
            </w:r>
            <w:r w:rsidRPr="00805B9B">
              <w:rPr>
                <w:rFonts w:ascii="Times New Roman" w:hAnsi="Times New Roman"/>
                <w:sz w:val="24"/>
                <w:szCs w:val="24"/>
              </w:rPr>
              <w:t>.</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Включаете все творческие конкурсы, выставки, фестивали, олимпиады и т.д. различного уровня, в которых примут участие обучающиеся объединения (3-4 раза в год)</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Понимание ценности знаний и практических навыков, стремление к самосовершенствованию, активное участие в жизни ЦТТ, приобретение навыков самостоятельного и рационального мышления</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color w:val="4F81BD" w:themeColor="accent1"/>
                <w:sz w:val="24"/>
                <w:szCs w:val="24"/>
              </w:rPr>
            </w:pP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Модуль «детское объединение»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color w:val="4F81BD" w:themeColor="accent1"/>
                <w:sz w:val="24"/>
                <w:szCs w:val="24"/>
              </w:rPr>
            </w:pPr>
            <w:r w:rsidRPr="00805B9B">
              <w:rPr>
                <w:rFonts w:ascii="Times New Roman" w:hAnsi="Times New Roman"/>
                <w:color w:val="4F81BD" w:themeColor="accent1"/>
                <w:sz w:val="24"/>
                <w:szCs w:val="24"/>
              </w:rPr>
              <w:t>Включаете все мероприятия с детским коллективом с учетом специфики обучения (ярмарки, праздники, фестивали, акции, флешмобы, конкурсы, квесты, викторины и интеллектуальные игры, экскурсии, мастер-классы, тренинги т.д.)</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Содействие развитию творческой активности обучающихся, участие в жизни ЦТТ, самореализация</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color w:val="4F81BD" w:themeColor="accent1"/>
                <w:sz w:val="24"/>
                <w:szCs w:val="24"/>
              </w:rPr>
            </w:pP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Модуль «Воспитательная среда»</w:t>
            </w: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СЕНТЯБРЬ</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 xml:space="preserve">День открытых дверей «Мы вам </w:t>
            </w:r>
            <w:r w:rsidRPr="00805B9B">
              <w:rPr>
                <w:rFonts w:ascii="Times New Roman" w:hAnsi="Times New Roman"/>
                <w:b/>
                <w:sz w:val="24"/>
                <w:szCs w:val="24"/>
              </w:rPr>
              <w:lastRenderedPageBreak/>
              <w:t>рады» в объединении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 xml:space="preserve">Отчет до 10.09. с 1-2 </w:t>
            </w:r>
            <w:r w:rsidRPr="00805B9B">
              <w:rPr>
                <w:rFonts w:ascii="Times New Roman" w:hAnsi="Times New Roman"/>
                <w:b/>
                <w:sz w:val="24"/>
                <w:szCs w:val="24"/>
              </w:rPr>
              <w:lastRenderedPageBreak/>
              <w:t xml:space="preserve">фотографиями </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2.</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03.09.</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День солидарности в борьбе с терроризмом.</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b/>
                <w:sz w:val="24"/>
                <w:szCs w:val="24"/>
              </w:rPr>
              <w:t>День памяти жертв Беслана.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 xml:space="preserve">Отчет до 05.09. с 1-2 фотографиями и количеством детей, темой беседы в электронном варианте </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08.09.</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День памяти жертв блокады Ленинграда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4.</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11.09.</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Международный день памяти жертв фашизма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15.09.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5.</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13.09.</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День программиста в России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6.</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21.09.</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Международный день мира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7.</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30.09.</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День интернета в России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ОКТЯБРЬ</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8.</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01.10.</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xml:space="preserve">Международный день </w:t>
            </w:r>
            <w:r w:rsidRPr="00805B9B">
              <w:rPr>
                <w:rFonts w:ascii="Times New Roman" w:hAnsi="Times New Roman"/>
                <w:sz w:val="24"/>
                <w:szCs w:val="24"/>
              </w:rPr>
              <w:lastRenderedPageBreak/>
              <w:t>пожилых людей</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lastRenderedPageBreak/>
              <w:t>9.</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22.10.</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Всероссийский урок безопасности школьников в сети Интернет</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30.10.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10.</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28.10.</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День бабушек и дедушек в России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11.</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30.10.</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xml:space="preserve">День инженера-механика в России </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НОЯБРЬ</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12.</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04.11</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День народного единства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15.11.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13.</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16.11</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Международный день толерантности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20.11.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14.</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19.11</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lastRenderedPageBreak/>
              <w:t xml:space="preserve">Всероссийский день правовой помощи детям </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 xml:space="preserve">Отчет до </w:t>
            </w:r>
            <w:r w:rsidRPr="00805B9B">
              <w:rPr>
                <w:rFonts w:ascii="Times New Roman" w:hAnsi="Times New Roman"/>
                <w:b/>
                <w:sz w:val="24"/>
                <w:szCs w:val="24"/>
              </w:rPr>
              <w:lastRenderedPageBreak/>
              <w:t>23.11.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15.</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20.11.</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Всемирный день ребенка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16.</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26.11.</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Всемирный день информации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17.</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28.11.</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День матери в России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ДЕКАБРЬ</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18.</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01.12.</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Всемирный день борьбы со СПИДом</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19.</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03.12.</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День неизвестного солдата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10.12.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20.</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04.12.</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День информатики в России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21.</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09.12.</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 xml:space="preserve">Международный день борьбы с </w:t>
            </w:r>
            <w:r w:rsidRPr="00805B9B">
              <w:rPr>
                <w:rFonts w:ascii="Times New Roman" w:hAnsi="Times New Roman"/>
                <w:b/>
                <w:sz w:val="24"/>
                <w:szCs w:val="24"/>
              </w:rPr>
              <w:lastRenderedPageBreak/>
              <w:t>коррупцией</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 xml:space="preserve">Отчет до 23.11. с 1-2 фотографиями </w:t>
            </w:r>
            <w:r w:rsidRPr="00805B9B">
              <w:rPr>
                <w:rFonts w:ascii="Times New Roman" w:hAnsi="Times New Roman"/>
                <w:b/>
                <w:sz w:val="24"/>
                <w:szCs w:val="24"/>
              </w:rPr>
              <w:lastRenderedPageBreak/>
              <w:t>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lastRenderedPageBreak/>
              <w:t>22.</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10.12.</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Единый урок «Права человека»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23.11.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23.</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12.12.</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День конституции РФ</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23.11.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24.</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Новогодние праздники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ЯНВАРЬ</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25.</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17.01.</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День детских изобретений</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26.</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27.01.</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День полного снятия блокады Ленинграда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 xml:space="preserve">Отчет до 30.01. с 1-2 фотографиями и количеством детей, темой беседы в </w:t>
            </w:r>
            <w:r w:rsidRPr="00805B9B">
              <w:rPr>
                <w:rFonts w:ascii="Times New Roman" w:hAnsi="Times New Roman"/>
                <w:b/>
                <w:sz w:val="24"/>
                <w:szCs w:val="24"/>
              </w:rPr>
              <w:lastRenderedPageBreak/>
              <w:t>электронном варианте</w:t>
            </w: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ФЕВРАЛЬ</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27.</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01.02.</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День безопасного интернета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15.02.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28.</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08.02.</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День российской науки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29.</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21.02.</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Международный день родного языка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30.</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23.02.</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День защитников Отечества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МАРТ</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31.</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08.03.</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Международный женский день</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32.</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20.03.</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Всемирный день Земли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33.</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21.03.</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Международный день лесов</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34.</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22.03.</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Всемирный день водных ресурсов</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lastRenderedPageBreak/>
              <w:t>35.</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Месячник медиации</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(проведение меропри-ятий, направленных на возможность профилактики и раз-решения конфлик-тных ситуаций с применением медиа-тивных технологий)</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30.03. с 1-2 фотографиями и количеством детей, темой беседы в электронном варианте</w:t>
            </w: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АПРЕЛЬ</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36.</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02.04.</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Всемирный день детской книги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37.</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04.04.</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Международный день интернета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38.</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07.04.</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Всемирный день здоровья</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20.04.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39.</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12.04.</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День космонавтики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40.</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Месячник антинаркотических мероприятий</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 xml:space="preserve">Отчет до 30.04. с 1-2 фотографиями и количеством детей, темой беседы в электронном </w:t>
            </w:r>
            <w:r w:rsidRPr="00805B9B">
              <w:rPr>
                <w:rFonts w:ascii="Times New Roman" w:hAnsi="Times New Roman"/>
                <w:b/>
                <w:sz w:val="24"/>
                <w:szCs w:val="24"/>
              </w:rPr>
              <w:lastRenderedPageBreak/>
              <w:t>варианте</w:t>
            </w: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МАЙ</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41.</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09.05.</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День Победы</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23.11.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42.</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15.05.</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Международный день семьи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43.</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17.05.</w:t>
            </w: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Международный день детского телефона доверия</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25.05. с 1-2 фотографиями и количеством детей, темой беседы в электронном варианте</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44.</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24.05.</w:t>
            </w:r>
          </w:p>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День славянской письменности и культуры</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45.</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Праздник для выпускников объединения «Попутного ветра!»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Отчет до 31.05</w:t>
            </w:r>
            <w:bookmarkStart w:id="0" w:name="_GoBack"/>
            <w:bookmarkEnd w:id="0"/>
            <w:r w:rsidRPr="00805B9B">
              <w:rPr>
                <w:rFonts w:ascii="Times New Roman" w:hAnsi="Times New Roman"/>
                <w:b/>
                <w:sz w:val="24"/>
                <w:szCs w:val="24"/>
              </w:rPr>
              <w:t>. с 1-2 фотографиями и количеством детей, темой беседы в электронном варианте</w:t>
            </w: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lastRenderedPageBreak/>
              <w:t>Модуль «Работа с родителями»</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Организационное родительское собрание</w:t>
            </w:r>
          </w:p>
          <w:p w:rsidR="0079049D" w:rsidRPr="00805B9B" w:rsidRDefault="0079049D" w:rsidP="00805B9B">
            <w:pPr>
              <w:spacing w:after="0" w:line="360" w:lineRule="auto"/>
              <w:jc w:val="both"/>
              <w:rPr>
                <w:rFonts w:ascii="Times New Roman" w:hAnsi="Times New Roman"/>
                <w:sz w:val="24"/>
                <w:szCs w:val="24"/>
              </w:rPr>
            </w:pP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xml:space="preserve">Знакомство родителей с целями и задачами обучения по данной ДООП, особенностями организации учебного процесса, режимом работы и учебным графиком </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сентябрь</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Индивидуальные консультации для родителей</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Решение вопросов социального и педагогического характера</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в течение учебного года</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3.</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Открытые занятия для родителей</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Знакомство родителей с промежуточными результатами работы объединения</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декабрь, апрель</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4.</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Итоговое родительское собрание</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Подведение итогов работы объединения, знакомство с результатами итоговой аттестации обучающихся</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май</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9353" w:type="dxa"/>
            <w:gridSpan w:val="5"/>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Модуль «Профилактика»</w:t>
            </w: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1.</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Первичный инструктаж по ТБ, правилам пожарной безопасности, поведению на дорогах, поведению при угрозе ЧС и теракта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xml:space="preserve">Повышение уровня конструктивного поведения обучающихся </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сентябрь</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Проведение учений по эвакуации при ЧС</w:t>
            </w:r>
          </w:p>
        </w:tc>
        <w:tc>
          <w:tcPr>
            <w:tcW w:w="2848" w:type="dxa"/>
            <w:tcBorders>
              <w:top w:val="single" w:sz="4" w:space="0" w:color="auto"/>
              <w:left w:val="single" w:sz="4" w:space="0" w:color="auto"/>
              <w:bottom w:val="single" w:sz="4" w:space="0" w:color="auto"/>
              <w:right w:val="single" w:sz="4" w:space="0" w:color="auto"/>
            </w:tcBorders>
          </w:tcPr>
          <w:p w:rsidR="0079049D" w:rsidRPr="00BA6488" w:rsidRDefault="00BA6488" w:rsidP="00BA6488">
            <w:pPr>
              <w:spacing w:after="0" w:line="360" w:lineRule="auto"/>
              <w:rPr>
                <w:rFonts w:ascii="Times New Roman" w:hAnsi="Times New Roman"/>
                <w:sz w:val="24"/>
                <w:szCs w:val="24"/>
              </w:rPr>
            </w:pPr>
            <w:r>
              <w:rPr>
                <w:rFonts w:ascii="Times New Roman" w:hAnsi="Times New Roman"/>
                <w:sz w:val="24"/>
                <w:szCs w:val="24"/>
              </w:rPr>
              <w:t>В</w:t>
            </w:r>
            <w:r w:rsidR="00505B69" w:rsidRPr="00BA6488">
              <w:rPr>
                <w:rFonts w:ascii="Times New Roman" w:hAnsi="Times New Roman"/>
                <w:sz w:val="24"/>
                <w:szCs w:val="24"/>
              </w:rPr>
              <w:t xml:space="preserve">сесторонняя проверка готовности </w:t>
            </w:r>
            <w:r w:rsidR="00505B69" w:rsidRPr="00BA6488">
              <w:rPr>
                <w:rFonts w:ascii="Times New Roman" w:hAnsi="Times New Roman"/>
                <w:sz w:val="24"/>
                <w:szCs w:val="24"/>
              </w:rPr>
              <w:lastRenderedPageBreak/>
              <w:t xml:space="preserve">образовательного учреждения к проведению быстрой и безопасной для здоровья и жизни </w:t>
            </w:r>
            <w:r>
              <w:rPr>
                <w:rFonts w:ascii="Times New Roman" w:hAnsi="Times New Roman"/>
                <w:sz w:val="24"/>
                <w:szCs w:val="24"/>
              </w:rPr>
              <w:t>детей</w:t>
            </w:r>
            <w:r w:rsidR="00505B69" w:rsidRPr="00BA6488">
              <w:rPr>
                <w:rFonts w:ascii="Times New Roman" w:hAnsi="Times New Roman"/>
                <w:sz w:val="24"/>
                <w:szCs w:val="24"/>
              </w:rPr>
              <w:t xml:space="preserve">, учащихся, работников эвакуации на случай </w:t>
            </w:r>
            <w:r>
              <w:rPr>
                <w:rFonts w:ascii="Times New Roman" w:hAnsi="Times New Roman"/>
                <w:sz w:val="24"/>
                <w:szCs w:val="24"/>
              </w:rPr>
              <w:t>чрезвычайного случая</w:t>
            </w:r>
            <w:r w:rsidR="00505B69" w:rsidRPr="00BA6488">
              <w:rPr>
                <w:rFonts w:ascii="Times New Roman" w:hAnsi="Times New Roman"/>
                <w:sz w:val="24"/>
                <w:szCs w:val="24"/>
              </w:rPr>
              <w:t xml:space="preserve"> в учреждении.</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октябрь</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3.</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Проведение бесед по антикоррупционному поведению</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Формирование социальной компетентности</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ноябрь</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4.</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xml:space="preserve">Проведение бесед антинаркотической направленности </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Противостояние манипуляциям</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декабрь</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5.</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Повторный инструктаж по ТБ, правилам пожарной безопасности, поведению на дорогах, поведению при угрозе ЧС и теракта</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Повышение уровня конструктивного поведения обучающихся</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январь</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6.</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Проведение бесед по информационной безопасности в сети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Формирование социальной компетентности</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февраль</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6.</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Беседы по профилак-тике разрешения конфликтных ситуа-ций с применением медиативных технологий</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Повышение уровня конструктивного поведения обучающихся в конфликтных ситуа-циях</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март</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7.</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 xml:space="preserve">Проведение бесед о </w:t>
            </w:r>
            <w:r w:rsidRPr="00805B9B">
              <w:rPr>
                <w:rFonts w:ascii="Times New Roman" w:hAnsi="Times New Roman"/>
                <w:sz w:val="24"/>
                <w:szCs w:val="24"/>
              </w:rPr>
              <w:lastRenderedPageBreak/>
              <w:t>здоровом образе жизни</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 xml:space="preserve">Формирование </w:t>
            </w:r>
            <w:r w:rsidRPr="00805B9B">
              <w:rPr>
                <w:rFonts w:ascii="Times New Roman" w:hAnsi="Times New Roman"/>
                <w:sz w:val="24"/>
                <w:szCs w:val="24"/>
              </w:rPr>
              <w:lastRenderedPageBreak/>
              <w:t>социальной компетентности</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апрель</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r w:rsidR="0079049D" w:rsidRPr="00805B9B" w:rsidTr="00B51B27">
        <w:tc>
          <w:tcPr>
            <w:tcW w:w="543"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lastRenderedPageBreak/>
              <w:t>8.</w:t>
            </w:r>
          </w:p>
        </w:tc>
        <w:tc>
          <w:tcPr>
            <w:tcW w:w="2556"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Проведение бесед по правилам поведения на дорогах, в общественных местах в летнее время, по правилам поведения у водоемов</w:t>
            </w:r>
          </w:p>
        </w:tc>
        <w:tc>
          <w:tcPr>
            <w:tcW w:w="2848"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Повышение уровня конструктивного поведения обучающихся</w:t>
            </w:r>
          </w:p>
        </w:tc>
        <w:tc>
          <w:tcPr>
            <w:tcW w:w="1567"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r w:rsidRPr="00805B9B">
              <w:rPr>
                <w:rFonts w:ascii="Times New Roman" w:hAnsi="Times New Roman"/>
                <w:sz w:val="24"/>
                <w:szCs w:val="24"/>
              </w:rPr>
              <w:t>май</w:t>
            </w:r>
          </w:p>
        </w:tc>
        <w:tc>
          <w:tcPr>
            <w:tcW w:w="1839" w:type="dxa"/>
            <w:tcBorders>
              <w:top w:val="single" w:sz="4" w:space="0" w:color="auto"/>
              <w:left w:val="single" w:sz="4" w:space="0" w:color="auto"/>
              <w:bottom w:val="single" w:sz="4" w:space="0" w:color="auto"/>
              <w:right w:val="single" w:sz="4" w:space="0" w:color="auto"/>
            </w:tcBorders>
          </w:tcPr>
          <w:p w:rsidR="0079049D" w:rsidRPr="00805B9B" w:rsidRDefault="0079049D" w:rsidP="00805B9B">
            <w:pPr>
              <w:spacing w:after="0" w:line="360" w:lineRule="auto"/>
              <w:jc w:val="both"/>
              <w:rPr>
                <w:rFonts w:ascii="Times New Roman" w:hAnsi="Times New Roman"/>
                <w:sz w:val="24"/>
                <w:szCs w:val="24"/>
              </w:rPr>
            </w:pPr>
          </w:p>
        </w:tc>
      </w:tr>
    </w:tbl>
    <w:p w:rsidR="0079049D" w:rsidRPr="00805B9B" w:rsidRDefault="0079049D" w:rsidP="00805B9B">
      <w:pPr>
        <w:spacing w:after="0" w:line="360" w:lineRule="auto"/>
        <w:ind w:left="360"/>
        <w:jc w:val="both"/>
        <w:rPr>
          <w:rFonts w:ascii="Times New Roman" w:hAnsi="Times New Roman"/>
          <w:sz w:val="24"/>
          <w:szCs w:val="24"/>
        </w:rPr>
      </w:pPr>
    </w:p>
    <w:p w:rsidR="0079049D" w:rsidRPr="002B6AE5" w:rsidRDefault="0079049D" w:rsidP="00D30CDA">
      <w:pPr>
        <w:spacing w:after="0" w:line="360" w:lineRule="auto"/>
        <w:ind w:firstLine="708"/>
        <w:jc w:val="both"/>
        <w:rPr>
          <w:rFonts w:ascii="Times New Roman" w:hAnsi="Times New Roman"/>
          <w:i/>
          <w:color w:val="00B050"/>
          <w:sz w:val="24"/>
          <w:szCs w:val="24"/>
        </w:rPr>
      </w:pPr>
      <w:r w:rsidRPr="00D30CDA">
        <w:rPr>
          <w:rFonts w:ascii="Times New Roman" w:hAnsi="Times New Roman"/>
          <w:i/>
          <w:color w:val="00B050"/>
          <w:sz w:val="24"/>
          <w:szCs w:val="24"/>
        </w:rPr>
        <w:t xml:space="preserve">В модуле «Воспитательная среда» нужно выбрать мероприятия для своего объединения; мероприятия, выделенные жирным шрифтом, обязательны для проведения (входят в районный и городской план) и по ним необходимо предоставить отчет в </w:t>
      </w:r>
      <w:r w:rsidRPr="002B6AE5">
        <w:rPr>
          <w:rFonts w:ascii="Times New Roman" w:hAnsi="Times New Roman"/>
          <w:i/>
          <w:color w:val="00B050"/>
          <w:sz w:val="24"/>
          <w:szCs w:val="24"/>
        </w:rPr>
        <w:t>электронном виде с ф</w:t>
      </w:r>
      <w:r w:rsidR="00D30CDA" w:rsidRPr="002B6AE5">
        <w:rPr>
          <w:rFonts w:ascii="Times New Roman" w:hAnsi="Times New Roman"/>
          <w:i/>
          <w:color w:val="00B050"/>
          <w:sz w:val="24"/>
          <w:szCs w:val="24"/>
        </w:rPr>
        <w:t>отографиями до указанной даты.</w:t>
      </w:r>
    </w:p>
    <w:p w:rsidR="0079049D" w:rsidRPr="002B6AE5" w:rsidRDefault="0079049D" w:rsidP="002B6AE5">
      <w:pPr>
        <w:spacing w:after="0" w:line="360" w:lineRule="auto"/>
        <w:ind w:firstLine="708"/>
        <w:jc w:val="both"/>
        <w:rPr>
          <w:rFonts w:ascii="Times New Roman" w:hAnsi="Times New Roman"/>
          <w:i/>
          <w:color w:val="00B050"/>
          <w:sz w:val="24"/>
          <w:szCs w:val="24"/>
        </w:rPr>
      </w:pPr>
      <w:r w:rsidRPr="002B6AE5">
        <w:rPr>
          <w:rFonts w:ascii="Times New Roman" w:hAnsi="Times New Roman"/>
          <w:i/>
          <w:color w:val="00B050"/>
          <w:sz w:val="24"/>
          <w:szCs w:val="24"/>
        </w:rPr>
        <w:t>Рекомендуется включать в план воспитательной работы родительские собрания и тематические посещения выставок, концертов, фестивалей, мероп</w:t>
      </w:r>
      <w:r w:rsidR="00D30CDA" w:rsidRPr="002B6AE5">
        <w:rPr>
          <w:rFonts w:ascii="Times New Roman" w:hAnsi="Times New Roman"/>
          <w:i/>
          <w:color w:val="00B050"/>
          <w:sz w:val="24"/>
          <w:szCs w:val="24"/>
        </w:rPr>
        <w:t>риятия разного уровня (уровня центра</w:t>
      </w:r>
      <w:r w:rsidRPr="002B6AE5">
        <w:rPr>
          <w:rFonts w:ascii="Times New Roman" w:hAnsi="Times New Roman"/>
          <w:i/>
          <w:color w:val="00B050"/>
          <w:sz w:val="24"/>
          <w:szCs w:val="24"/>
        </w:rPr>
        <w:t>, районные, городские и т.д.) по творческой направленности объединения.</w:t>
      </w:r>
    </w:p>
    <w:p w:rsidR="0079049D" w:rsidRPr="00805B9B" w:rsidRDefault="0079049D" w:rsidP="00805B9B">
      <w:pPr>
        <w:pStyle w:val="a7"/>
        <w:numPr>
          <w:ilvl w:val="0"/>
          <w:numId w:val="2"/>
        </w:numPr>
        <w:spacing w:after="0" w:line="360" w:lineRule="auto"/>
        <w:jc w:val="both"/>
        <w:rPr>
          <w:rFonts w:ascii="Times New Roman" w:hAnsi="Times New Roman"/>
          <w:b/>
          <w:sz w:val="24"/>
          <w:szCs w:val="24"/>
        </w:rPr>
      </w:pPr>
      <w:r w:rsidRPr="00805B9B">
        <w:rPr>
          <w:rFonts w:ascii="Times New Roman" w:hAnsi="Times New Roman"/>
          <w:b/>
          <w:sz w:val="24"/>
          <w:szCs w:val="24"/>
        </w:rPr>
        <w:t>Оценка результативности реализации программы воспитания</w:t>
      </w:r>
    </w:p>
    <w:p w:rsidR="0079049D" w:rsidRPr="002B6AE5" w:rsidRDefault="0079049D" w:rsidP="00805B9B">
      <w:pPr>
        <w:spacing w:after="0" w:line="360" w:lineRule="auto"/>
        <w:ind w:firstLine="567"/>
        <w:jc w:val="both"/>
        <w:rPr>
          <w:rFonts w:ascii="Times New Roman" w:hAnsi="Times New Roman"/>
          <w:i/>
          <w:color w:val="00B050"/>
          <w:sz w:val="24"/>
          <w:szCs w:val="24"/>
        </w:rPr>
      </w:pPr>
      <w:r w:rsidRPr="002B6AE5">
        <w:rPr>
          <w:rFonts w:ascii="Times New Roman" w:hAnsi="Times New Roman"/>
          <w:i/>
          <w:color w:val="00B050"/>
          <w:sz w:val="24"/>
          <w:szCs w:val="24"/>
        </w:rPr>
        <w:t xml:space="preserve">Результат реализации программы воспитания обучающихся детского объединения «_______» может быть выражен в табличной форме и являться результатом педагогических наблюдений педагога-руководителя объединения, анкетирования обучающихся и их родителей (законных представителей). Он показывает реальность достижения воспитательных целей, поставленных педагогом в этом учебном году перед </w:t>
      </w:r>
      <w:r w:rsidR="00D30CDA" w:rsidRPr="002B6AE5">
        <w:rPr>
          <w:rFonts w:ascii="Times New Roman" w:hAnsi="Times New Roman"/>
          <w:i/>
          <w:color w:val="00B050"/>
          <w:sz w:val="24"/>
          <w:szCs w:val="24"/>
        </w:rPr>
        <w:t xml:space="preserve">обучающимися. </w:t>
      </w:r>
      <w:r w:rsidRPr="002B6AE5">
        <w:rPr>
          <w:rFonts w:ascii="Times New Roman" w:hAnsi="Times New Roman"/>
          <w:i/>
          <w:color w:val="00B050"/>
          <w:sz w:val="24"/>
          <w:szCs w:val="24"/>
        </w:rPr>
        <w:t>Написать</w:t>
      </w:r>
      <w:r w:rsidR="00D30CDA" w:rsidRPr="002B6AE5">
        <w:rPr>
          <w:rFonts w:ascii="Times New Roman" w:hAnsi="Times New Roman"/>
          <w:i/>
          <w:color w:val="00B050"/>
          <w:sz w:val="24"/>
          <w:szCs w:val="24"/>
        </w:rPr>
        <w:t>,</w:t>
      </w:r>
      <w:r w:rsidRPr="002B6AE5">
        <w:rPr>
          <w:rFonts w:ascii="Times New Roman" w:hAnsi="Times New Roman"/>
          <w:i/>
          <w:color w:val="00B050"/>
          <w:sz w:val="24"/>
          <w:szCs w:val="24"/>
        </w:rPr>
        <w:t xml:space="preserve"> как оцениваете результаты выполнения программы, с помощью каких методик замеряете изменения личностного</w:t>
      </w:r>
      <w:r w:rsidR="00D30CDA" w:rsidRPr="002B6AE5">
        <w:rPr>
          <w:rFonts w:ascii="Times New Roman" w:hAnsi="Times New Roman"/>
          <w:i/>
          <w:color w:val="00B050"/>
          <w:sz w:val="24"/>
          <w:szCs w:val="24"/>
        </w:rPr>
        <w:t xml:space="preserve"> </w:t>
      </w:r>
      <w:r w:rsidRPr="002B6AE5">
        <w:rPr>
          <w:rFonts w:ascii="Times New Roman" w:hAnsi="Times New Roman"/>
          <w:i/>
          <w:color w:val="00B050"/>
          <w:sz w:val="24"/>
          <w:szCs w:val="24"/>
        </w:rPr>
        <w:t>разв</w:t>
      </w:r>
      <w:r w:rsidR="00D30CDA" w:rsidRPr="002B6AE5">
        <w:rPr>
          <w:rFonts w:ascii="Times New Roman" w:hAnsi="Times New Roman"/>
          <w:i/>
          <w:color w:val="00B050"/>
          <w:sz w:val="24"/>
          <w:szCs w:val="24"/>
        </w:rPr>
        <w:t>ития обучающихся объединения.</w:t>
      </w:r>
    </w:p>
    <w:p w:rsidR="00D30CDA" w:rsidRPr="003C3990" w:rsidRDefault="00D30CDA" w:rsidP="00D30CDA">
      <w:pPr>
        <w:shd w:val="clear" w:color="auto" w:fill="FFFFFF"/>
        <w:spacing w:line="360" w:lineRule="auto"/>
        <w:ind w:firstLine="567"/>
        <w:jc w:val="both"/>
        <w:rPr>
          <w:rFonts w:ascii="Times New Roman" w:eastAsia="Times New Roman" w:hAnsi="Times New Roman"/>
          <w:b/>
          <w:color w:val="181818"/>
          <w:sz w:val="24"/>
          <w:szCs w:val="24"/>
          <w:lang w:eastAsia="ru-RU"/>
        </w:rPr>
      </w:pPr>
      <w:r w:rsidRPr="003C3990">
        <w:rPr>
          <w:rFonts w:ascii="Times New Roman" w:eastAsia="Times New Roman" w:hAnsi="Times New Roman"/>
          <w:b/>
          <w:color w:val="181818"/>
          <w:sz w:val="24"/>
          <w:szCs w:val="24"/>
          <w:lang w:eastAsia="ru-RU"/>
        </w:rPr>
        <w:t>Предполагаемая результативность программы:</w:t>
      </w:r>
    </w:p>
    <w:p w:rsidR="00D30CDA" w:rsidRPr="003C3990" w:rsidRDefault="00D30CDA" w:rsidP="00D30CDA">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 xml:space="preserve">1. </w:t>
      </w:r>
      <w:r w:rsidRPr="003C3990">
        <w:rPr>
          <w:rFonts w:ascii="Times New Roman" w:eastAsia="Times New Roman" w:hAnsi="Times New Roman"/>
          <w:color w:val="181818"/>
          <w:sz w:val="24"/>
          <w:szCs w:val="24"/>
          <w:lang w:eastAsia="ru-RU"/>
        </w:rPr>
        <w:t xml:space="preserve">Получение достоверной информации о нравственном развитии, социализации личности учащегося, о самочувствии </w:t>
      </w:r>
      <w:r>
        <w:rPr>
          <w:rFonts w:ascii="Times New Roman" w:eastAsia="Times New Roman" w:hAnsi="Times New Roman"/>
          <w:color w:val="181818"/>
          <w:sz w:val="24"/>
          <w:szCs w:val="24"/>
          <w:lang w:eastAsia="ru-RU"/>
        </w:rPr>
        <w:t>детей в центре</w:t>
      </w:r>
      <w:r w:rsidR="00AF06F5">
        <w:rPr>
          <w:rFonts w:ascii="Times New Roman" w:eastAsia="Times New Roman" w:hAnsi="Times New Roman"/>
          <w:color w:val="181818"/>
          <w:sz w:val="24"/>
          <w:szCs w:val="24"/>
          <w:lang w:eastAsia="ru-RU"/>
        </w:rPr>
        <w:t xml:space="preserve"> </w:t>
      </w:r>
      <w:r>
        <w:rPr>
          <w:rFonts w:ascii="Times New Roman" w:eastAsia="Times New Roman" w:hAnsi="Times New Roman"/>
          <w:color w:val="181818"/>
          <w:sz w:val="24"/>
          <w:szCs w:val="24"/>
          <w:lang w:eastAsia="ru-RU"/>
        </w:rPr>
        <w:t>(внутренний комфорт</w:t>
      </w:r>
      <w:r w:rsidRPr="003C3990">
        <w:rPr>
          <w:rFonts w:ascii="Times New Roman" w:eastAsia="Times New Roman" w:hAnsi="Times New Roman"/>
          <w:color w:val="181818"/>
          <w:sz w:val="24"/>
          <w:szCs w:val="24"/>
          <w:lang w:eastAsia="ru-RU"/>
        </w:rPr>
        <w:t>), о результатах процесса воспитания.</w:t>
      </w:r>
    </w:p>
    <w:p w:rsidR="00D30CDA" w:rsidRPr="003C3990" w:rsidRDefault="00AF06F5" w:rsidP="00D30CDA">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 xml:space="preserve">2. </w:t>
      </w:r>
      <w:r w:rsidR="00D30CDA" w:rsidRPr="003C3990">
        <w:rPr>
          <w:rFonts w:ascii="Times New Roman" w:eastAsia="Times New Roman" w:hAnsi="Times New Roman"/>
          <w:color w:val="181818"/>
          <w:sz w:val="24"/>
          <w:szCs w:val="24"/>
          <w:lang w:eastAsia="ru-RU"/>
        </w:rPr>
        <w:t xml:space="preserve">Фиксация происходящих изменений в личности </w:t>
      </w:r>
      <w:r>
        <w:rPr>
          <w:rFonts w:ascii="Times New Roman" w:eastAsia="Times New Roman" w:hAnsi="Times New Roman"/>
          <w:color w:val="181818"/>
          <w:sz w:val="24"/>
          <w:szCs w:val="24"/>
          <w:lang w:eastAsia="ru-RU"/>
        </w:rPr>
        <w:t>детей</w:t>
      </w:r>
      <w:r w:rsidR="00D30CDA" w:rsidRPr="003C3990">
        <w:rPr>
          <w:rFonts w:ascii="Times New Roman" w:eastAsia="Times New Roman" w:hAnsi="Times New Roman"/>
          <w:color w:val="181818"/>
          <w:sz w:val="24"/>
          <w:szCs w:val="24"/>
          <w:lang w:eastAsia="ru-RU"/>
        </w:rPr>
        <w:t xml:space="preserve"> во времени и выявление тенденций развития личности.</w:t>
      </w:r>
    </w:p>
    <w:p w:rsidR="00D30CDA" w:rsidRPr="003C3990" w:rsidRDefault="00AF06F5" w:rsidP="00D30CDA">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lastRenderedPageBreak/>
        <w:t xml:space="preserve">3. </w:t>
      </w:r>
      <w:r w:rsidR="00D30CDA" w:rsidRPr="003C3990">
        <w:rPr>
          <w:rFonts w:ascii="Times New Roman" w:eastAsia="Times New Roman" w:hAnsi="Times New Roman"/>
          <w:color w:val="181818"/>
          <w:sz w:val="24"/>
          <w:szCs w:val="24"/>
          <w:lang w:eastAsia="ru-RU"/>
        </w:rPr>
        <w:t>Определение наиболее эффективных педагогических средств воспитательного процесса, которые в наибольшей степени повлияли на развитие личности учащегося.</w:t>
      </w:r>
    </w:p>
    <w:p w:rsidR="00D30CDA" w:rsidRPr="003C3990" w:rsidRDefault="00A74134" w:rsidP="00D30CDA">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4</w:t>
      </w:r>
      <w:r w:rsidR="00AF06F5">
        <w:rPr>
          <w:rFonts w:ascii="Times New Roman" w:eastAsia="Times New Roman" w:hAnsi="Times New Roman"/>
          <w:color w:val="181818"/>
          <w:sz w:val="24"/>
          <w:szCs w:val="24"/>
          <w:lang w:eastAsia="ru-RU"/>
        </w:rPr>
        <w:t xml:space="preserve">. </w:t>
      </w:r>
      <w:r w:rsidR="00D30CDA" w:rsidRPr="003C3990">
        <w:rPr>
          <w:rFonts w:ascii="Times New Roman" w:eastAsia="Times New Roman" w:hAnsi="Times New Roman"/>
          <w:color w:val="181818"/>
          <w:sz w:val="24"/>
          <w:szCs w:val="24"/>
          <w:lang w:eastAsia="ru-RU"/>
        </w:rPr>
        <w:t>Эффективное целеполагание, планирование, выбор содержания, методов и форм воспитательной деятельности.</w:t>
      </w:r>
    </w:p>
    <w:p w:rsidR="00D30CDA" w:rsidRPr="003C3990" w:rsidRDefault="00A74134" w:rsidP="00D30CDA">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5</w:t>
      </w:r>
      <w:r w:rsidR="00D30CDA" w:rsidRPr="003C3990">
        <w:rPr>
          <w:rFonts w:ascii="Times New Roman" w:eastAsia="Times New Roman" w:hAnsi="Times New Roman"/>
          <w:color w:val="181818"/>
          <w:sz w:val="24"/>
          <w:szCs w:val="24"/>
          <w:lang w:eastAsia="ru-RU"/>
        </w:rPr>
        <w:t>. Корректировка воспитательного процесса</w:t>
      </w:r>
      <w:r>
        <w:rPr>
          <w:rFonts w:ascii="Times New Roman" w:eastAsia="Times New Roman" w:hAnsi="Times New Roman"/>
          <w:color w:val="181818"/>
          <w:sz w:val="24"/>
          <w:szCs w:val="24"/>
          <w:lang w:eastAsia="ru-RU"/>
        </w:rPr>
        <w:t>, программ и планов работы объединения</w:t>
      </w:r>
      <w:r w:rsidR="00D30CDA" w:rsidRPr="003C3990">
        <w:rPr>
          <w:rFonts w:ascii="Times New Roman" w:eastAsia="Times New Roman" w:hAnsi="Times New Roman"/>
          <w:color w:val="181818"/>
          <w:sz w:val="24"/>
          <w:szCs w:val="24"/>
          <w:lang w:eastAsia="ru-RU"/>
        </w:rPr>
        <w:t>.</w:t>
      </w:r>
    </w:p>
    <w:p w:rsidR="0079049D" w:rsidRPr="00805B9B" w:rsidRDefault="0079049D" w:rsidP="00805B9B">
      <w:pPr>
        <w:spacing w:after="0" w:line="360" w:lineRule="auto"/>
        <w:jc w:val="both"/>
        <w:rPr>
          <w:rFonts w:ascii="Times New Roman" w:hAnsi="Times New Roman"/>
          <w:sz w:val="24"/>
          <w:szCs w:val="24"/>
        </w:rPr>
      </w:pPr>
    </w:p>
    <w:p w:rsidR="0079049D" w:rsidRPr="00805B9B" w:rsidRDefault="0079049D" w:rsidP="00805B9B">
      <w:pPr>
        <w:pStyle w:val="a7"/>
        <w:numPr>
          <w:ilvl w:val="0"/>
          <w:numId w:val="2"/>
        </w:numPr>
        <w:spacing w:after="0" w:line="360" w:lineRule="auto"/>
        <w:jc w:val="both"/>
        <w:rPr>
          <w:rFonts w:ascii="Times New Roman" w:hAnsi="Times New Roman"/>
          <w:b/>
          <w:sz w:val="24"/>
          <w:szCs w:val="24"/>
        </w:rPr>
      </w:pPr>
      <w:r w:rsidRPr="00805B9B">
        <w:rPr>
          <w:rFonts w:ascii="Times New Roman" w:hAnsi="Times New Roman"/>
          <w:b/>
          <w:sz w:val="24"/>
          <w:szCs w:val="24"/>
        </w:rPr>
        <w:t>Список использованной литературы</w:t>
      </w:r>
    </w:p>
    <w:p w:rsidR="0079049D" w:rsidRPr="00805B9B" w:rsidRDefault="0079049D" w:rsidP="004A785A">
      <w:pPr>
        <w:spacing w:after="0" w:line="360" w:lineRule="auto"/>
        <w:jc w:val="both"/>
        <w:rPr>
          <w:rFonts w:ascii="Times New Roman" w:hAnsi="Times New Roman"/>
          <w:b/>
          <w:sz w:val="24"/>
          <w:szCs w:val="24"/>
        </w:rPr>
      </w:pPr>
      <w:r w:rsidRPr="00805B9B">
        <w:rPr>
          <w:rFonts w:ascii="Times New Roman" w:hAnsi="Times New Roman"/>
          <w:b/>
          <w:sz w:val="24"/>
          <w:szCs w:val="24"/>
        </w:rPr>
        <w:t>Нормативно-правовые документы:</w:t>
      </w:r>
    </w:p>
    <w:p w:rsidR="0079049D" w:rsidRPr="00805B9B" w:rsidRDefault="0079049D" w:rsidP="004A785A">
      <w:pPr>
        <w:spacing w:after="0" w:line="360" w:lineRule="auto"/>
        <w:jc w:val="both"/>
        <w:rPr>
          <w:rFonts w:ascii="Times New Roman" w:hAnsi="Times New Roman"/>
          <w:sz w:val="24"/>
          <w:szCs w:val="24"/>
        </w:rPr>
      </w:pPr>
      <w:r w:rsidRPr="00805B9B">
        <w:rPr>
          <w:rFonts w:ascii="Times New Roman" w:hAnsi="Times New Roman"/>
          <w:sz w:val="24"/>
          <w:szCs w:val="24"/>
        </w:rPr>
        <w:t>1.</w:t>
      </w:r>
      <w:r w:rsidRPr="00805B9B">
        <w:rPr>
          <w:rFonts w:ascii="Times New Roman" w:hAnsi="Times New Roman"/>
          <w:sz w:val="24"/>
          <w:szCs w:val="24"/>
        </w:rPr>
        <w:tab/>
        <w:t>Федеральный закон Российской Федерации от 29 декабря 2012 года № 273-ФЗ «Об образовании в Российской Федерации»;</w:t>
      </w:r>
    </w:p>
    <w:p w:rsidR="0079049D" w:rsidRPr="00805B9B" w:rsidRDefault="0079049D" w:rsidP="004A785A">
      <w:pPr>
        <w:spacing w:after="0" w:line="360" w:lineRule="auto"/>
        <w:jc w:val="both"/>
        <w:rPr>
          <w:rFonts w:ascii="Times New Roman" w:hAnsi="Times New Roman"/>
          <w:sz w:val="24"/>
          <w:szCs w:val="24"/>
        </w:rPr>
      </w:pPr>
      <w:r w:rsidRPr="00805B9B">
        <w:rPr>
          <w:rFonts w:ascii="Times New Roman" w:hAnsi="Times New Roman"/>
          <w:sz w:val="24"/>
          <w:szCs w:val="24"/>
        </w:rPr>
        <w:t>2.</w:t>
      </w:r>
      <w:r w:rsidRPr="00805B9B">
        <w:rPr>
          <w:rFonts w:ascii="Times New Roman" w:hAnsi="Times New Roman"/>
          <w:sz w:val="24"/>
          <w:szCs w:val="24"/>
        </w:rPr>
        <w:tab/>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79049D" w:rsidRPr="00805B9B" w:rsidRDefault="0079049D" w:rsidP="004A785A">
      <w:pPr>
        <w:spacing w:after="0" w:line="360" w:lineRule="auto"/>
        <w:jc w:val="both"/>
        <w:rPr>
          <w:rFonts w:ascii="Times New Roman" w:hAnsi="Times New Roman"/>
          <w:sz w:val="24"/>
          <w:szCs w:val="24"/>
        </w:rPr>
      </w:pPr>
      <w:r w:rsidRPr="00805B9B">
        <w:rPr>
          <w:rFonts w:ascii="Times New Roman" w:hAnsi="Times New Roman"/>
          <w:sz w:val="24"/>
          <w:szCs w:val="24"/>
        </w:rPr>
        <w:t>3.</w:t>
      </w:r>
      <w:r w:rsidRPr="00805B9B">
        <w:rPr>
          <w:rFonts w:ascii="Times New Roman" w:hAnsi="Times New Roman"/>
          <w:sz w:val="24"/>
          <w:szCs w:val="24"/>
        </w:rPr>
        <w:tab/>
        <w:t>Указ Президента РФ от 21 июля 2020 года № 474 «О национальных целях развития Российской Федерации на период до 2030 года»;</w:t>
      </w:r>
    </w:p>
    <w:p w:rsidR="0079049D" w:rsidRPr="00805B9B" w:rsidRDefault="0079049D" w:rsidP="004A785A">
      <w:pPr>
        <w:spacing w:after="0" w:line="360" w:lineRule="auto"/>
        <w:jc w:val="both"/>
        <w:rPr>
          <w:rFonts w:ascii="Times New Roman" w:hAnsi="Times New Roman"/>
          <w:sz w:val="24"/>
          <w:szCs w:val="24"/>
        </w:rPr>
      </w:pPr>
      <w:r w:rsidRPr="00805B9B">
        <w:rPr>
          <w:rFonts w:ascii="Times New Roman" w:hAnsi="Times New Roman"/>
          <w:sz w:val="24"/>
          <w:szCs w:val="24"/>
        </w:rPr>
        <w:t>4.</w:t>
      </w:r>
      <w:r w:rsidRPr="00805B9B">
        <w:rPr>
          <w:rFonts w:ascii="Times New Roman" w:hAnsi="Times New Roman"/>
          <w:sz w:val="24"/>
          <w:szCs w:val="24"/>
        </w:rPr>
        <w:tab/>
        <w:t>Концепция развития дополнительного образования детей, утвержденная Распоряжением Правительства РФ от 04 сентября 2014 года № 1726-р (ред. От 30.03.2020);</w:t>
      </w:r>
    </w:p>
    <w:p w:rsidR="0079049D" w:rsidRPr="00805B9B" w:rsidRDefault="0079049D" w:rsidP="004A785A">
      <w:pPr>
        <w:spacing w:after="0" w:line="360" w:lineRule="auto"/>
        <w:jc w:val="both"/>
        <w:rPr>
          <w:rFonts w:ascii="Times New Roman" w:hAnsi="Times New Roman"/>
          <w:sz w:val="24"/>
          <w:szCs w:val="24"/>
        </w:rPr>
      </w:pPr>
      <w:r w:rsidRPr="00805B9B">
        <w:rPr>
          <w:rFonts w:ascii="Times New Roman" w:hAnsi="Times New Roman"/>
          <w:sz w:val="24"/>
          <w:szCs w:val="24"/>
        </w:rPr>
        <w:t>5.</w:t>
      </w:r>
      <w:r w:rsidRPr="00805B9B">
        <w:rPr>
          <w:rFonts w:ascii="Times New Roman" w:hAnsi="Times New Roman"/>
          <w:sz w:val="24"/>
          <w:szCs w:val="24"/>
        </w:rPr>
        <w:tab/>
        <w:t>Стратегия развития воспитания в РФ на период до 2025 года, утвержденная распоряжением Правительства РФ от 29 мая 2015 года № 996-р;</w:t>
      </w:r>
    </w:p>
    <w:p w:rsidR="0079049D" w:rsidRPr="00805B9B" w:rsidRDefault="0079049D" w:rsidP="004A785A">
      <w:pPr>
        <w:spacing w:after="0" w:line="360" w:lineRule="auto"/>
        <w:jc w:val="both"/>
        <w:rPr>
          <w:rFonts w:ascii="Times New Roman" w:hAnsi="Times New Roman"/>
          <w:sz w:val="24"/>
          <w:szCs w:val="24"/>
        </w:rPr>
      </w:pPr>
      <w:r w:rsidRPr="00805B9B">
        <w:rPr>
          <w:rFonts w:ascii="Times New Roman" w:hAnsi="Times New Roman"/>
          <w:sz w:val="24"/>
          <w:szCs w:val="24"/>
        </w:rPr>
        <w:t>6.</w:t>
      </w:r>
      <w:r w:rsidRPr="00805B9B">
        <w:rPr>
          <w:rFonts w:ascii="Times New Roman" w:hAnsi="Times New Roman"/>
          <w:sz w:val="24"/>
          <w:szCs w:val="24"/>
        </w:rPr>
        <w:tab/>
        <w:t>Государственная программа РФ «Развитие образования», утвержденная постановлением Правительства РФ от 26 декабря 2017 года № 1642 (ред. От 16.07.2020);</w:t>
      </w:r>
    </w:p>
    <w:p w:rsidR="0079049D" w:rsidRPr="00805B9B" w:rsidRDefault="0079049D" w:rsidP="004A785A">
      <w:pPr>
        <w:spacing w:after="0" w:line="360" w:lineRule="auto"/>
        <w:jc w:val="both"/>
        <w:rPr>
          <w:rFonts w:ascii="Times New Roman" w:hAnsi="Times New Roman"/>
          <w:sz w:val="24"/>
          <w:szCs w:val="24"/>
        </w:rPr>
      </w:pPr>
      <w:r w:rsidRPr="00805B9B">
        <w:rPr>
          <w:rFonts w:ascii="Times New Roman" w:hAnsi="Times New Roman"/>
          <w:sz w:val="24"/>
          <w:szCs w:val="24"/>
        </w:rPr>
        <w:t>7.</w:t>
      </w:r>
      <w:r w:rsidRPr="00805B9B">
        <w:rPr>
          <w:rFonts w:ascii="Times New Roman" w:hAnsi="Times New Roman"/>
          <w:sz w:val="24"/>
          <w:szCs w:val="24"/>
        </w:rPr>
        <w:tab/>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rsidR="0079049D" w:rsidRPr="00805B9B" w:rsidRDefault="0079049D" w:rsidP="004A785A">
      <w:pPr>
        <w:spacing w:after="0" w:line="360" w:lineRule="auto"/>
        <w:jc w:val="both"/>
        <w:rPr>
          <w:rFonts w:ascii="Times New Roman" w:hAnsi="Times New Roman"/>
          <w:sz w:val="24"/>
          <w:szCs w:val="24"/>
        </w:rPr>
      </w:pPr>
      <w:r w:rsidRPr="00805B9B">
        <w:rPr>
          <w:rFonts w:ascii="Times New Roman" w:hAnsi="Times New Roman"/>
          <w:sz w:val="24"/>
          <w:szCs w:val="24"/>
        </w:rPr>
        <w:t>8.</w:t>
      </w:r>
      <w:r w:rsidRPr="00805B9B">
        <w:rPr>
          <w:rFonts w:ascii="Times New Roman" w:hAnsi="Times New Roman"/>
          <w:sz w:val="24"/>
          <w:szCs w:val="24"/>
        </w:rPr>
        <w:tab/>
        <w:t>Приказ Министерства образования и науки РФ от 09 ноября 2018 года № 196 «Об утверждении Порядка и осуществления образовательной деятельности по дополнительным общеобразовательным программам».</w:t>
      </w:r>
    </w:p>
    <w:p w:rsidR="0079049D" w:rsidRPr="00805B9B" w:rsidRDefault="0079049D" w:rsidP="004A785A">
      <w:pPr>
        <w:spacing w:after="0" w:line="360" w:lineRule="auto"/>
        <w:jc w:val="both"/>
        <w:rPr>
          <w:rFonts w:ascii="Times New Roman" w:hAnsi="Times New Roman"/>
          <w:sz w:val="24"/>
          <w:szCs w:val="24"/>
        </w:rPr>
      </w:pPr>
    </w:p>
    <w:p w:rsidR="0079049D" w:rsidRPr="00805B9B" w:rsidRDefault="0079049D" w:rsidP="004A785A">
      <w:pPr>
        <w:spacing w:after="0" w:line="360" w:lineRule="auto"/>
        <w:jc w:val="both"/>
        <w:rPr>
          <w:rFonts w:ascii="Times New Roman" w:hAnsi="Times New Roman"/>
          <w:b/>
          <w:sz w:val="24"/>
          <w:szCs w:val="24"/>
        </w:rPr>
      </w:pPr>
      <w:r w:rsidRPr="00805B9B">
        <w:rPr>
          <w:rFonts w:ascii="Times New Roman" w:hAnsi="Times New Roman"/>
          <w:b/>
          <w:sz w:val="24"/>
          <w:szCs w:val="24"/>
        </w:rPr>
        <w:t>Литература для педагога:</w:t>
      </w:r>
    </w:p>
    <w:p w:rsidR="0079049D" w:rsidRPr="00805B9B" w:rsidRDefault="0079049D" w:rsidP="004A785A">
      <w:pPr>
        <w:numPr>
          <w:ilvl w:val="0"/>
          <w:numId w:val="4"/>
        </w:numPr>
        <w:spacing w:before="100" w:beforeAutospacing="1" w:after="0" w:line="360" w:lineRule="auto"/>
        <w:ind w:left="0"/>
        <w:contextualSpacing/>
        <w:jc w:val="both"/>
        <w:rPr>
          <w:rFonts w:ascii="Times New Roman" w:eastAsia="Times New Roman" w:hAnsi="Times New Roman"/>
          <w:sz w:val="24"/>
          <w:szCs w:val="24"/>
          <w:lang w:eastAsia="ru-RU"/>
        </w:rPr>
      </w:pPr>
      <w:r w:rsidRPr="00805B9B">
        <w:rPr>
          <w:rFonts w:ascii="Times New Roman" w:eastAsia="Times New Roman" w:hAnsi="Times New Roman"/>
          <w:sz w:val="24"/>
          <w:szCs w:val="24"/>
          <w:lang w:eastAsia="ru-RU"/>
        </w:rPr>
        <w:t>Воспитательный процесс: изучение эффективности: методические рекомендации/ под редакцией Е.Н. Степанова – М., 2016;</w:t>
      </w:r>
    </w:p>
    <w:p w:rsidR="0079049D" w:rsidRPr="00805B9B" w:rsidRDefault="0079049D" w:rsidP="004A785A">
      <w:pPr>
        <w:numPr>
          <w:ilvl w:val="0"/>
          <w:numId w:val="4"/>
        </w:numPr>
        <w:spacing w:before="100" w:beforeAutospacing="1" w:after="0" w:line="360" w:lineRule="auto"/>
        <w:ind w:left="0"/>
        <w:contextualSpacing/>
        <w:jc w:val="both"/>
        <w:rPr>
          <w:rFonts w:ascii="Times New Roman" w:eastAsia="Times New Roman" w:hAnsi="Times New Roman"/>
          <w:sz w:val="24"/>
          <w:szCs w:val="24"/>
          <w:lang w:eastAsia="ru-RU"/>
        </w:rPr>
      </w:pPr>
      <w:r w:rsidRPr="00805B9B">
        <w:rPr>
          <w:rFonts w:ascii="Times New Roman" w:eastAsia="Times New Roman" w:hAnsi="Times New Roman"/>
          <w:sz w:val="24"/>
          <w:szCs w:val="24"/>
          <w:lang w:eastAsia="ru-RU"/>
        </w:rPr>
        <w:lastRenderedPageBreak/>
        <w:t>Каргина З.А. Практическое пособие для работы педагога дополнительного образования. – Изд. доп.- М.: Школьная Пресса, 2008;</w:t>
      </w:r>
    </w:p>
    <w:p w:rsidR="0079049D" w:rsidRPr="00805B9B" w:rsidRDefault="0079049D" w:rsidP="004A785A">
      <w:pPr>
        <w:numPr>
          <w:ilvl w:val="0"/>
          <w:numId w:val="4"/>
        </w:numPr>
        <w:spacing w:before="100" w:beforeAutospacing="1" w:after="0" w:line="360" w:lineRule="auto"/>
        <w:ind w:left="0"/>
        <w:contextualSpacing/>
        <w:jc w:val="both"/>
        <w:rPr>
          <w:rFonts w:ascii="Times New Roman" w:eastAsia="Times New Roman" w:hAnsi="Times New Roman"/>
          <w:sz w:val="24"/>
          <w:szCs w:val="24"/>
          <w:lang w:eastAsia="ru-RU"/>
        </w:rPr>
      </w:pPr>
      <w:r w:rsidRPr="00805B9B">
        <w:rPr>
          <w:rFonts w:ascii="Times New Roman" w:eastAsia="Times New Roman" w:hAnsi="Times New Roman"/>
          <w:sz w:val="24"/>
          <w:szCs w:val="24"/>
          <w:lang w:eastAsia="ru-RU"/>
        </w:rPr>
        <w:t>Маленкова П.И. Теория и методика воспитания/ М., 2017;</w:t>
      </w:r>
    </w:p>
    <w:p w:rsidR="0079049D" w:rsidRPr="00805B9B" w:rsidRDefault="0079049D" w:rsidP="004A785A">
      <w:pPr>
        <w:numPr>
          <w:ilvl w:val="0"/>
          <w:numId w:val="4"/>
        </w:numPr>
        <w:spacing w:before="100" w:beforeAutospacing="1" w:after="0" w:line="360" w:lineRule="auto"/>
        <w:ind w:left="0"/>
        <w:contextualSpacing/>
        <w:jc w:val="both"/>
        <w:rPr>
          <w:rFonts w:ascii="Times New Roman" w:eastAsia="Times New Roman" w:hAnsi="Times New Roman"/>
          <w:sz w:val="24"/>
          <w:szCs w:val="24"/>
          <w:lang w:eastAsia="ru-RU"/>
        </w:rPr>
      </w:pPr>
      <w:r w:rsidRPr="00805B9B">
        <w:rPr>
          <w:rFonts w:ascii="Times New Roman" w:eastAsia="Times New Roman" w:hAnsi="Times New Roman"/>
          <w:sz w:val="24"/>
          <w:szCs w:val="24"/>
          <w:lang w:eastAsia="ru-RU"/>
        </w:rPr>
        <w:t>Сластенин В.А. Методика воспитательной работы- изд.3-е-М, 2015.</w:t>
      </w:r>
    </w:p>
    <w:p w:rsidR="0079049D" w:rsidRPr="00805B9B" w:rsidRDefault="0079049D" w:rsidP="00805B9B">
      <w:pPr>
        <w:spacing w:after="0" w:line="360" w:lineRule="auto"/>
        <w:jc w:val="both"/>
        <w:rPr>
          <w:rFonts w:ascii="Times New Roman" w:eastAsiaTheme="minorHAnsi" w:hAnsi="Times New Roman"/>
          <w:sz w:val="24"/>
          <w:szCs w:val="24"/>
        </w:rPr>
      </w:pPr>
    </w:p>
    <w:p w:rsidR="0079049D" w:rsidRPr="00805B9B" w:rsidRDefault="0079049D" w:rsidP="00805B9B">
      <w:pPr>
        <w:spacing w:after="0" w:line="360" w:lineRule="auto"/>
        <w:jc w:val="both"/>
        <w:rPr>
          <w:rFonts w:ascii="Times New Roman" w:hAnsi="Times New Roman"/>
          <w:b/>
          <w:sz w:val="24"/>
          <w:szCs w:val="24"/>
        </w:rPr>
      </w:pPr>
      <w:r w:rsidRPr="00805B9B">
        <w:rPr>
          <w:rFonts w:ascii="Times New Roman" w:hAnsi="Times New Roman"/>
          <w:b/>
          <w:sz w:val="24"/>
          <w:szCs w:val="24"/>
        </w:rPr>
        <w:t xml:space="preserve">Интернет-источники:  </w:t>
      </w:r>
    </w:p>
    <w:p w:rsidR="0079049D" w:rsidRPr="00805B9B" w:rsidRDefault="00DA6E6C" w:rsidP="00805B9B">
      <w:pPr>
        <w:spacing w:after="0" w:line="360" w:lineRule="auto"/>
        <w:jc w:val="both"/>
        <w:rPr>
          <w:rFonts w:ascii="Times New Roman" w:hAnsi="Times New Roman"/>
          <w:sz w:val="24"/>
          <w:szCs w:val="24"/>
        </w:rPr>
      </w:pPr>
      <w:hyperlink r:id="rId7" w:history="1">
        <w:r w:rsidR="0079049D" w:rsidRPr="00805B9B">
          <w:rPr>
            <w:rStyle w:val="a4"/>
            <w:rFonts w:ascii="Times New Roman" w:hAnsi="Times New Roman"/>
            <w:sz w:val="24"/>
            <w:szCs w:val="24"/>
            <w:lang w:val="en-US"/>
          </w:rPr>
          <w:t>https</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videouroki</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net</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razrabotki</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rabochaya</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programma</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po</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vospitatelnoy</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rabote</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html</w:t>
        </w:r>
        <w:r w:rsidR="0079049D" w:rsidRPr="00805B9B">
          <w:rPr>
            <w:rStyle w:val="a4"/>
            <w:rFonts w:ascii="Times New Roman" w:hAnsi="Times New Roman"/>
            <w:sz w:val="24"/>
            <w:szCs w:val="24"/>
          </w:rPr>
          <w:t>- рабочая</w:t>
        </w:r>
      </w:hyperlink>
      <w:r w:rsidR="0079049D" w:rsidRPr="00805B9B">
        <w:rPr>
          <w:rFonts w:ascii="Times New Roman" w:hAnsi="Times New Roman"/>
          <w:sz w:val="24"/>
          <w:szCs w:val="24"/>
        </w:rPr>
        <w:t xml:space="preserve"> программа по воспитательной работе</w:t>
      </w:r>
    </w:p>
    <w:p w:rsidR="0079049D" w:rsidRPr="00805B9B" w:rsidRDefault="00DA6E6C" w:rsidP="00805B9B">
      <w:pPr>
        <w:spacing w:after="0" w:line="360" w:lineRule="auto"/>
        <w:jc w:val="both"/>
        <w:rPr>
          <w:rFonts w:ascii="Times New Roman" w:hAnsi="Times New Roman"/>
          <w:sz w:val="24"/>
          <w:szCs w:val="24"/>
        </w:rPr>
      </w:pPr>
      <w:hyperlink r:id="rId8" w:history="1">
        <w:r w:rsidR="0079049D" w:rsidRPr="00805B9B">
          <w:rPr>
            <w:rStyle w:val="a4"/>
            <w:rFonts w:ascii="Times New Roman" w:hAnsi="Times New Roman"/>
            <w:sz w:val="24"/>
            <w:szCs w:val="24"/>
            <w:lang w:val="en-US"/>
          </w:rPr>
          <w:t>https</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infourok</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ru</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rabochaya</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programma</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vospitatelnoy</w:t>
        </w:r>
        <w:r w:rsidR="0079049D" w:rsidRPr="00805B9B">
          <w:rPr>
            <w:rStyle w:val="a4"/>
            <w:rFonts w:ascii="Times New Roman" w:hAnsi="Times New Roman"/>
            <w:sz w:val="24"/>
            <w:szCs w:val="24"/>
          </w:rPr>
          <w:t>-</w:t>
        </w:r>
        <w:r w:rsidR="0079049D" w:rsidRPr="00805B9B">
          <w:rPr>
            <w:rStyle w:val="a4"/>
            <w:rFonts w:ascii="Times New Roman" w:hAnsi="Times New Roman"/>
            <w:sz w:val="24"/>
            <w:szCs w:val="24"/>
            <w:lang w:val="en-US"/>
          </w:rPr>
          <w:t>raboti</w:t>
        </w:r>
        <w:r w:rsidR="0079049D" w:rsidRPr="00805B9B">
          <w:rPr>
            <w:rStyle w:val="a4"/>
            <w:rFonts w:ascii="Times New Roman" w:hAnsi="Times New Roman"/>
            <w:sz w:val="24"/>
            <w:szCs w:val="24"/>
          </w:rPr>
          <w:t>-328614.</w:t>
        </w:r>
        <w:r w:rsidR="0079049D" w:rsidRPr="00805B9B">
          <w:rPr>
            <w:rStyle w:val="a4"/>
            <w:rFonts w:ascii="Times New Roman" w:hAnsi="Times New Roman"/>
            <w:sz w:val="24"/>
            <w:szCs w:val="24"/>
            <w:lang w:val="en-US"/>
          </w:rPr>
          <w:t>html</w:t>
        </w:r>
        <w:r w:rsidR="0079049D" w:rsidRPr="00805B9B">
          <w:rPr>
            <w:rStyle w:val="a4"/>
            <w:rFonts w:ascii="Times New Roman" w:hAnsi="Times New Roman"/>
            <w:sz w:val="24"/>
            <w:szCs w:val="24"/>
          </w:rPr>
          <w:t>-</w:t>
        </w:r>
      </w:hyperlink>
      <w:r w:rsidR="004A785A">
        <w:rPr>
          <w:rFonts w:ascii="Times New Roman" w:hAnsi="Times New Roman"/>
          <w:sz w:val="24"/>
          <w:szCs w:val="24"/>
        </w:rPr>
        <w:t xml:space="preserve"> </w:t>
      </w:r>
      <w:r w:rsidR="0079049D" w:rsidRPr="00805B9B">
        <w:rPr>
          <w:rFonts w:ascii="Times New Roman" w:hAnsi="Times New Roman"/>
          <w:sz w:val="24"/>
          <w:szCs w:val="24"/>
        </w:rPr>
        <w:t>рабочая программа воспитательной работы</w:t>
      </w:r>
    </w:p>
    <w:p w:rsidR="003464F4" w:rsidRDefault="003464F4">
      <w:pPr>
        <w:spacing w:after="0" w:line="240" w:lineRule="auto"/>
        <w:jc w:val="both"/>
        <w:rPr>
          <w:rFonts w:ascii="Times New Roman" w:hAnsi="Times New Roman"/>
          <w:sz w:val="24"/>
          <w:szCs w:val="24"/>
        </w:rPr>
      </w:pPr>
      <w:r>
        <w:rPr>
          <w:rFonts w:ascii="Times New Roman" w:hAnsi="Times New Roman"/>
          <w:sz w:val="24"/>
          <w:szCs w:val="24"/>
        </w:rPr>
        <w:br w:type="page"/>
      </w:r>
    </w:p>
    <w:p w:rsidR="00DC5984" w:rsidRPr="003464F4" w:rsidRDefault="003464F4" w:rsidP="003464F4">
      <w:pPr>
        <w:spacing w:after="0" w:line="360" w:lineRule="auto"/>
        <w:jc w:val="right"/>
        <w:rPr>
          <w:rFonts w:ascii="Times New Roman" w:hAnsi="Times New Roman"/>
          <w:sz w:val="24"/>
          <w:szCs w:val="24"/>
        </w:rPr>
      </w:pPr>
      <w:r w:rsidRPr="003464F4">
        <w:rPr>
          <w:rFonts w:ascii="Times New Roman" w:hAnsi="Times New Roman"/>
          <w:sz w:val="24"/>
          <w:szCs w:val="24"/>
        </w:rPr>
        <w:lastRenderedPageBreak/>
        <w:t xml:space="preserve">Приложение </w:t>
      </w:r>
      <w:r w:rsidR="00D86477">
        <w:rPr>
          <w:rFonts w:ascii="Times New Roman" w:hAnsi="Times New Roman"/>
          <w:sz w:val="24"/>
          <w:szCs w:val="24"/>
        </w:rPr>
        <w:t>1</w:t>
      </w:r>
    </w:p>
    <w:p w:rsidR="003464F4" w:rsidRPr="003464F4" w:rsidRDefault="003464F4" w:rsidP="003464F4">
      <w:pPr>
        <w:tabs>
          <w:tab w:val="left" w:pos="0"/>
          <w:tab w:val="left" w:pos="851"/>
        </w:tabs>
        <w:spacing w:after="0" w:line="360" w:lineRule="auto"/>
        <w:jc w:val="center"/>
        <w:rPr>
          <w:rFonts w:ascii="Times New Roman" w:hAnsi="Times New Roman"/>
          <w:b/>
          <w:sz w:val="24"/>
          <w:szCs w:val="24"/>
        </w:rPr>
      </w:pPr>
      <w:r w:rsidRPr="003464F4">
        <w:rPr>
          <w:rFonts w:ascii="Times New Roman" w:hAnsi="Times New Roman"/>
          <w:b/>
          <w:sz w:val="24"/>
          <w:szCs w:val="24"/>
        </w:rPr>
        <w:t>Перечень основных государственных и народных праздников, памятных дат в календарном плане воспитательной работы.</w:t>
      </w:r>
    </w:p>
    <w:p w:rsidR="003464F4" w:rsidRPr="003464F4" w:rsidRDefault="003464F4" w:rsidP="003464F4">
      <w:pPr>
        <w:tabs>
          <w:tab w:val="left" w:pos="851"/>
        </w:tabs>
        <w:spacing w:after="0" w:line="360" w:lineRule="auto"/>
        <w:ind w:firstLine="709"/>
        <w:jc w:val="both"/>
        <w:rPr>
          <w:rFonts w:ascii="Times New Roman" w:hAnsi="Times New Roman"/>
          <w:i/>
          <w:sz w:val="24"/>
          <w:szCs w:val="24"/>
        </w:rPr>
      </w:pPr>
      <w:r w:rsidRPr="003464F4">
        <w:rPr>
          <w:rFonts w:ascii="Times New Roman" w:hAnsi="Times New Roman"/>
          <w:i/>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Сентябрь: </w:t>
      </w:r>
    </w:p>
    <w:p w:rsidR="003464F4" w:rsidRPr="003464F4" w:rsidRDefault="003464F4" w:rsidP="003464F4">
      <w:pPr>
        <w:widowControl w:val="0"/>
        <w:numPr>
          <w:ilvl w:val="0"/>
          <w:numId w:val="5"/>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1 сентября: День знаний; </w:t>
      </w:r>
    </w:p>
    <w:p w:rsidR="003464F4" w:rsidRPr="003464F4" w:rsidRDefault="003464F4" w:rsidP="003464F4">
      <w:pPr>
        <w:widowControl w:val="0"/>
        <w:numPr>
          <w:ilvl w:val="0"/>
          <w:numId w:val="5"/>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3 сентября: День окончания Второй мировой войны, День солидарности в борьбе с терроризмом.</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Октябрь: </w:t>
      </w:r>
    </w:p>
    <w:p w:rsidR="003464F4" w:rsidRPr="003464F4" w:rsidRDefault="003464F4" w:rsidP="003464F4">
      <w:pPr>
        <w:widowControl w:val="0"/>
        <w:numPr>
          <w:ilvl w:val="0"/>
          <w:numId w:val="6"/>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1 октября: Международный день пожилых людей;</w:t>
      </w:r>
    </w:p>
    <w:p w:rsidR="003464F4" w:rsidRPr="003464F4" w:rsidRDefault="003464F4" w:rsidP="003464F4">
      <w:pPr>
        <w:widowControl w:val="0"/>
        <w:numPr>
          <w:ilvl w:val="0"/>
          <w:numId w:val="6"/>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4 октября: День защиты животных; </w:t>
      </w:r>
    </w:p>
    <w:p w:rsidR="003464F4" w:rsidRPr="003464F4" w:rsidRDefault="003464F4" w:rsidP="003464F4">
      <w:pPr>
        <w:widowControl w:val="0"/>
        <w:numPr>
          <w:ilvl w:val="0"/>
          <w:numId w:val="6"/>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5 октября: День Учителя; </w:t>
      </w:r>
    </w:p>
    <w:p w:rsidR="003464F4" w:rsidRPr="003464F4" w:rsidRDefault="003464F4" w:rsidP="003464F4">
      <w:pPr>
        <w:widowControl w:val="0"/>
        <w:numPr>
          <w:ilvl w:val="0"/>
          <w:numId w:val="6"/>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Третье воскресенье октября: День отца; </w:t>
      </w:r>
    </w:p>
    <w:p w:rsidR="003464F4" w:rsidRPr="003464F4" w:rsidRDefault="003464F4" w:rsidP="003464F4">
      <w:pPr>
        <w:widowControl w:val="0"/>
        <w:numPr>
          <w:ilvl w:val="0"/>
          <w:numId w:val="6"/>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30 октября: День памяти жертв политических репрессий.</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Ноябрь: </w:t>
      </w:r>
    </w:p>
    <w:p w:rsidR="003464F4" w:rsidRPr="003464F4" w:rsidRDefault="003464F4" w:rsidP="003464F4">
      <w:pPr>
        <w:widowControl w:val="0"/>
        <w:numPr>
          <w:ilvl w:val="0"/>
          <w:numId w:val="7"/>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4 ноября: День народного единства.</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Декабрь: </w:t>
      </w:r>
    </w:p>
    <w:p w:rsidR="003464F4" w:rsidRPr="003464F4" w:rsidRDefault="003464F4" w:rsidP="003464F4">
      <w:pPr>
        <w:widowControl w:val="0"/>
        <w:numPr>
          <w:ilvl w:val="0"/>
          <w:numId w:val="8"/>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3 декабря: Международный день инвалидов;</w:t>
      </w:r>
    </w:p>
    <w:p w:rsidR="003464F4" w:rsidRPr="003464F4" w:rsidRDefault="003464F4" w:rsidP="003464F4">
      <w:pPr>
        <w:widowControl w:val="0"/>
        <w:numPr>
          <w:ilvl w:val="0"/>
          <w:numId w:val="8"/>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5 декабря: Битва за Москву, Международный день добровольцев; </w:t>
      </w:r>
    </w:p>
    <w:p w:rsidR="003464F4" w:rsidRPr="003464F4" w:rsidRDefault="003464F4" w:rsidP="003464F4">
      <w:pPr>
        <w:widowControl w:val="0"/>
        <w:numPr>
          <w:ilvl w:val="0"/>
          <w:numId w:val="8"/>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6 декабря: День Александра Невского; </w:t>
      </w:r>
    </w:p>
    <w:p w:rsidR="003464F4" w:rsidRPr="003464F4" w:rsidRDefault="003464F4" w:rsidP="003464F4">
      <w:pPr>
        <w:widowControl w:val="0"/>
        <w:numPr>
          <w:ilvl w:val="0"/>
          <w:numId w:val="8"/>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9 декабря: День Героев Отечества; </w:t>
      </w:r>
    </w:p>
    <w:p w:rsidR="003464F4" w:rsidRPr="003464F4" w:rsidRDefault="003464F4" w:rsidP="003464F4">
      <w:pPr>
        <w:widowControl w:val="0"/>
        <w:numPr>
          <w:ilvl w:val="0"/>
          <w:numId w:val="8"/>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10 декабря: День прав человека; </w:t>
      </w:r>
    </w:p>
    <w:p w:rsidR="003464F4" w:rsidRPr="003464F4" w:rsidRDefault="003464F4" w:rsidP="003464F4">
      <w:pPr>
        <w:widowControl w:val="0"/>
        <w:numPr>
          <w:ilvl w:val="0"/>
          <w:numId w:val="8"/>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12 декабря: День Конституции Российской Федерации; </w:t>
      </w:r>
    </w:p>
    <w:p w:rsidR="003464F4" w:rsidRPr="003464F4" w:rsidRDefault="003464F4" w:rsidP="003464F4">
      <w:pPr>
        <w:widowControl w:val="0"/>
        <w:numPr>
          <w:ilvl w:val="0"/>
          <w:numId w:val="8"/>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27 декабря: День спасателя.</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Январь: </w:t>
      </w:r>
    </w:p>
    <w:p w:rsidR="003464F4" w:rsidRPr="003464F4" w:rsidRDefault="003464F4" w:rsidP="003464F4">
      <w:pPr>
        <w:widowControl w:val="0"/>
        <w:numPr>
          <w:ilvl w:val="0"/>
          <w:numId w:val="9"/>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1 января: Новый год; </w:t>
      </w:r>
    </w:p>
    <w:p w:rsidR="003464F4" w:rsidRPr="003464F4" w:rsidRDefault="003464F4" w:rsidP="003464F4">
      <w:pPr>
        <w:widowControl w:val="0"/>
        <w:numPr>
          <w:ilvl w:val="0"/>
          <w:numId w:val="9"/>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7 января: Рождество Христово;</w:t>
      </w:r>
    </w:p>
    <w:p w:rsidR="003464F4" w:rsidRPr="003464F4" w:rsidRDefault="003464F4" w:rsidP="003464F4">
      <w:pPr>
        <w:widowControl w:val="0"/>
        <w:numPr>
          <w:ilvl w:val="0"/>
          <w:numId w:val="9"/>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lastRenderedPageBreak/>
        <w:t>25 января: «Татьянин день» (праздник студентов);</w:t>
      </w:r>
    </w:p>
    <w:p w:rsidR="003464F4" w:rsidRPr="003464F4" w:rsidRDefault="003464F4" w:rsidP="003464F4">
      <w:pPr>
        <w:widowControl w:val="0"/>
        <w:numPr>
          <w:ilvl w:val="0"/>
          <w:numId w:val="9"/>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27 января: День снятия блокады Ленинграда.</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Февраль: </w:t>
      </w:r>
    </w:p>
    <w:p w:rsidR="003464F4" w:rsidRPr="003464F4" w:rsidRDefault="003464F4" w:rsidP="003464F4">
      <w:pPr>
        <w:widowControl w:val="0"/>
        <w:numPr>
          <w:ilvl w:val="0"/>
          <w:numId w:val="10"/>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2 февраля: День воинской славы России; </w:t>
      </w:r>
    </w:p>
    <w:p w:rsidR="003464F4" w:rsidRPr="003464F4" w:rsidRDefault="003464F4" w:rsidP="003464F4">
      <w:pPr>
        <w:widowControl w:val="0"/>
        <w:numPr>
          <w:ilvl w:val="0"/>
          <w:numId w:val="10"/>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8 февраля: День русской науки;</w:t>
      </w:r>
    </w:p>
    <w:p w:rsidR="003464F4" w:rsidRPr="003464F4" w:rsidRDefault="003464F4" w:rsidP="003464F4">
      <w:pPr>
        <w:widowControl w:val="0"/>
        <w:numPr>
          <w:ilvl w:val="0"/>
          <w:numId w:val="10"/>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21 февраля: Международный день родного языка; </w:t>
      </w:r>
    </w:p>
    <w:p w:rsidR="003464F4" w:rsidRPr="003464F4" w:rsidRDefault="003464F4" w:rsidP="003464F4">
      <w:pPr>
        <w:widowControl w:val="0"/>
        <w:numPr>
          <w:ilvl w:val="0"/>
          <w:numId w:val="10"/>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23 февраля: День защитника Отечества.</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Март: </w:t>
      </w:r>
    </w:p>
    <w:p w:rsidR="003464F4" w:rsidRPr="003464F4" w:rsidRDefault="003464F4" w:rsidP="003464F4">
      <w:pPr>
        <w:widowControl w:val="0"/>
        <w:numPr>
          <w:ilvl w:val="0"/>
          <w:numId w:val="11"/>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8 марта: Международный женский день; </w:t>
      </w:r>
    </w:p>
    <w:p w:rsidR="003464F4" w:rsidRPr="003464F4" w:rsidRDefault="003464F4" w:rsidP="003464F4">
      <w:pPr>
        <w:widowControl w:val="0"/>
        <w:numPr>
          <w:ilvl w:val="0"/>
          <w:numId w:val="11"/>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18 марта: День воссоединения Крыма с Россией.</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Апрель: </w:t>
      </w:r>
    </w:p>
    <w:p w:rsidR="003464F4" w:rsidRPr="003464F4" w:rsidRDefault="003464F4" w:rsidP="003464F4">
      <w:pPr>
        <w:widowControl w:val="0"/>
        <w:numPr>
          <w:ilvl w:val="0"/>
          <w:numId w:val="12"/>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12 апреля: День космонавтики.</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Май: </w:t>
      </w:r>
    </w:p>
    <w:p w:rsidR="003464F4" w:rsidRPr="003464F4" w:rsidRDefault="003464F4" w:rsidP="003464F4">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1 мая: Праздник Весны и Труда;</w:t>
      </w:r>
    </w:p>
    <w:p w:rsidR="003464F4" w:rsidRPr="003464F4" w:rsidRDefault="003464F4" w:rsidP="003464F4">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9 мая: День Победы; </w:t>
      </w:r>
    </w:p>
    <w:p w:rsidR="003464F4" w:rsidRPr="003464F4" w:rsidRDefault="003464F4" w:rsidP="003464F4">
      <w:pPr>
        <w:widowControl w:val="0"/>
        <w:numPr>
          <w:ilvl w:val="0"/>
          <w:numId w:val="13"/>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24 мая: День славянской письменности и культуры.</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Июнь: </w:t>
      </w:r>
    </w:p>
    <w:p w:rsidR="003464F4" w:rsidRPr="003464F4" w:rsidRDefault="003464F4" w:rsidP="003464F4">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1 июня: Международный день защиты детей; </w:t>
      </w:r>
    </w:p>
    <w:p w:rsidR="003464F4" w:rsidRPr="003464F4" w:rsidRDefault="003464F4" w:rsidP="003464F4">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5 июня: День эколога; </w:t>
      </w:r>
    </w:p>
    <w:p w:rsidR="003464F4" w:rsidRPr="003464F4" w:rsidRDefault="003464F4" w:rsidP="003464F4">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6 июня: Пушкинский день России; </w:t>
      </w:r>
    </w:p>
    <w:p w:rsidR="003464F4" w:rsidRPr="003464F4" w:rsidRDefault="003464F4" w:rsidP="003464F4">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12 июня: День России; </w:t>
      </w:r>
    </w:p>
    <w:p w:rsidR="003464F4" w:rsidRPr="003464F4" w:rsidRDefault="003464F4" w:rsidP="003464F4">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 xml:space="preserve">22 июня: День памяти и скорби; </w:t>
      </w:r>
    </w:p>
    <w:p w:rsidR="003464F4" w:rsidRPr="003464F4" w:rsidRDefault="003464F4" w:rsidP="003464F4">
      <w:pPr>
        <w:widowControl w:val="0"/>
        <w:numPr>
          <w:ilvl w:val="0"/>
          <w:numId w:val="14"/>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27 июня: День молодёжи.</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Июль: </w:t>
      </w:r>
    </w:p>
    <w:p w:rsidR="003464F4" w:rsidRPr="003464F4" w:rsidRDefault="003464F4" w:rsidP="003464F4">
      <w:pPr>
        <w:widowControl w:val="0"/>
        <w:numPr>
          <w:ilvl w:val="0"/>
          <w:numId w:val="15"/>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8 июля: День семьи, любви и верности.</w:t>
      </w:r>
    </w:p>
    <w:p w:rsidR="003464F4" w:rsidRPr="003464F4" w:rsidRDefault="003464F4" w:rsidP="003464F4">
      <w:pPr>
        <w:tabs>
          <w:tab w:val="left" w:pos="993"/>
        </w:tabs>
        <w:spacing w:after="0" w:line="360" w:lineRule="auto"/>
        <w:ind w:firstLine="709"/>
        <w:rPr>
          <w:rFonts w:ascii="Times New Roman" w:hAnsi="Times New Roman"/>
          <w:sz w:val="24"/>
          <w:szCs w:val="24"/>
        </w:rPr>
      </w:pPr>
      <w:r w:rsidRPr="003464F4">
        <w:rPr>
          <w:rFonts w:ascii="Times New Roman" w:hAnsi="Times New Roman"/>
          <w:sz w:val="24"/>
          <w:szCs w:val="24"/>
        </w:rPr>
        <w:t xml:space="preserve">Август: </w:t>
      </w:r>
    </w:p>
    <w:p w:rsidR="003464F4" w:rsidRPr="003464F4" w:rsidRDefault="003464F4" w:rsidP="003464F4">
      <w:pPr>
        <w:widowControl w:val="0"/>
        <w:numPr>
          <w:ilvl w:val="0"/>
          <w:numId w:val="16"/>
        </w:numPr>
        <w:tabs>
          <w:tab w:val="left" w:pos="993"/>
        </w:tabs>
        <w:spacing w:after="0" w:line="360" w:lineRule="auto"/>
        <w:ind w:left="0" w:firstLine="709"/>
        <w:jc w:val="both"/>
        <w:rPr>
          <w:rFonts w:ascii="Times New Roman" w:hAnsi="Times New Roman"/>
          <w:sz w:val="24"/>
          <w:szCs w:val="24"/>
        </w:rPr>
      </w:pPr>
      <w:r w:rsidRPr="003464F4">
        <w:rPr>
          <w:rFonts w:ascii="Times New Roman" w:hAnsi="Times New Roman"/>
          <w:sz w:val="24"/>
          <w:szCs w:val="24"/>
        </w:rPr>
        <w:t>22 августа: День Государственного флага Российской Федерации;</w:t>
      </w:r>
    </w:p>
    <w:p w:rsidR="003464F4" w:rsidRPr="003464F4" w:rsidRDefault="003464F4" w:rsidP="003464F4">
      <w:pPr>
        <w:widowControl w:val="0"/>
        <w:numPr>
          <w:ilvl w:val="0"/>
          <w:numId w:val="16"/>
        </w:numPr>
        <w:tabs>
          <w:tab w:val="left" w:pos="993"/>
        </w:tabs>
        <w:spacing w:after="0" w:line="360" w:lineRule="auto"/>
        <w:ind w:left="0" w:firstLine="709"/>
        <w:jc w:val="both"/>
        <w:rPr>
          <w:rFonts w:ascii="Times New Roman" w:hAnsi="Times New Roman"/>
          <w:i/>
          <w:sz w:val="24"/>
          <w:szCs w:val="24"/>
        </w:rPr>
      </w:pPr>
      <w:r w:rsidRPr="003464F4">
        <w:rPr>
          <w:rFonts w:ascii="Times New Roman" w:hAnsi="Times New Roman"/>
          <w:sz w:val="24"/>
          <w:szCs w:val="24"/>
        </w:rPr>
        <w:t>25 августа: День воинской славы России.</w:t>
      </w:r>
    </w:p>
    <w:p w:rsidR="00A74134" w:rsidRDefault="00A74134" w:rsidP="003464F4">
      <w:pPr>
        <w:spacing w:after="0" w:line="360" w:lineRule="auto"/>
        <w:jc w:val="both"/>
        <w:rPr>
          <w:rFonts w:ascii="Times New Roman" w:hAnsi="Times New Roman"/>
          <w:sz w:val="24"/>
          <w:szCs w:val="24"/>
        </w:rPr>
      </w:pPr>
    </w:p>
    <w:p w:rsidR="000F6C06" w:rsidRPr="00D86477" w:rsidRDefault="00A74134" w:rsidP="000F6C06">
      <w:pPr>
        <w:spacing w:after="0" w:line="360" w:lineRule="auto"/>
        <w:jc w:val="right"/>
        <w:rPr>
          <w:rFonts w:ascii="Times New Roman" w:hAnsi="Times New Roman"/>
          <w:sz w:val="24"/>
          <w:szCs w:val="24"/>
        </w:rPr>
      </w:pPr>
      <w:r>
        <w:rPr>
          <w:rFonts w:ascii="Times New Roman" w:hAnsi="Times New Roman"/>
          <w:sz w:val="24"/>
          <w:szCs w:val="24"/>
        </w:rPr>
        <w:br w:type="page"/>
      </w:r>
      <w:r w:rsidR="000F6C06" w:rsidRPr="00D86477">
        <w:rPr>
          <w:rFonts w:ascii="Times New Roman" w:hAnsi="Times New Roman"/>
          <w:sz w:val="24"/>
          <w:szCs w:val="24"/>
        </w:rPr>
        <w:lastRenderedPageBreak/>
        <w:t xml:space="preserve">Приложение </w:t>
      </w:r>
      <w:r w:rsidR="00D86477" w:rsidRPr="00D86477">
        <w:rPr>
          <w:rFonts w:ascii="Times New Roman" w:hAnsi="Times New Roman"/>
          <w:sz w:val="24"/>
          <w:szCs w:val="24"/>
        </w:rPr>
        <w:t>2</w:t>
      </w:r>
    </w:p>
    <w:p w:rsidR="000F6C06" w:rsidRPr="00D86477" w:rsidRDefault="000F6C06" w:rsidP="00D86477">
      <w:pPr>
        <w:pStyle w:val="Default"/>
        <w:jc w:val="center"/>
      </w:pPr>
      <w:r w:rsidRPr="00D86477">
        <w:rPr>
          <w:b/>
          <w:bCs/>
        </w:rPr>
        <w:t>Модель выпускника хореографического коллектива</w:t>
      </w:r>
      <w:r w:rsidR="00D86477" w:rsidRPr="00D86477">
        <w:rPr>
          <w:b/>
          <w:bCs/>
        </w:rPr>
        <w:t xml:space="preserve"> (пример)</w:t>
      </w:r>
    </w:p>
    <w:p w:rsidR="000F6C06" w:rsidRPr="00D86477" w:rsidRDefault="000F6C06" w:rsidP="000F6C06">
      <w:pPr>
        <w:pStyle w:val="Default"/>
      </w:pPr>
      <w:r w:rsidRPr="00D86477">
        <w:t xml:space="preserve">Модель выпускника творческого объединения Ансамбль танца «Фестиваль» можно представить схематично: </w:t>
      </w:r>
    </w:p>
    <w:p w:rsidR="000F6C06" w:rsidRPr="00D86477" w:rsidRDefault="000F6C06" w:rsidP="000F6C06">
      <w:pPr>
        <w:pStyle w:val="Default"/>
      </w:pPr>
      <w:r w:rsidRPr="00D86477">
        <w:t xml:space="preserve">Показателем результативности воспитательной программы является модель выпускника со сформированными личностными качествами: </w:t>
      </w:r>
    </w:p>
    <w:p w:rsidR="000F6C06" w:rsidRPr="00D86477" w:rsidRDefault="000F6C06" w:rsidP="000F6C06">
      <w:pPr>
        <w:pStyle w:val="Default"/>
        <w:spacing w:after="71"/>
      </w:pPr>
      <w:r w:rsidRPr="00D86477">
        <w:t xml:space="preserve">1. Духовное и физическое совершенствование, осознание прав и обязанностей перед государством и обществом. </w:t>
      </w:r>
    </w:p>
    <w:p w:rsidR="000F6C06" w:rsidRPr="00D86477" w:rsidRDefault="000F6C06" w:rsidP="000F6C06">
      <w:pPr>
        <w:pStyle w:val="Default"/>
        <w:spacing w:after="71"/>
      </w:pPr>
      <w:r w:rsidRPr="00D86477">
        <w:t xml:space="preserve">2. Формирование стойкой патриотической позиции. </w:t>
      </w:r>
    </w:p>
    <w:p w:rsidR="000F6C06" w:rsidRPr="00D86477" w:rsidRDefault="000F6C06" w:rsidP="000F6C06">
      <w:pPr>
        <w:pStyle w:val="Default"/>
        <w:spacing w:after="71"/>
      </w:pPr>
      <w:r w:rsidRPr="00D86477">
        <w:t xml:space="preserve">3. Формирование целостной, научно-обоснованной картины мира, приобщение к общечеловеческим ценностям. </w:t>
      </w:r>
    </w:p>
    <w:p w:rsidR="000F6C06" w:rsidRPr="00D86477" w:rsidRDefault="000F6C06" w:rsidP="000F6C06">
      <w:pPr>
        <w:pStyle w:val="Default"/>
        <w:spacing w:after="71"/>
      </w:pPr>
      <w:r w:rsidRPr="00D86477">
        <w:t xml:space="preserve">4. Воспитание потребности в духовном обогащении. </w:t>
      </w:r>
    </w:p>
    <w:p w:rsidR="000F6C06" w:rsidRPr="00D86477" w:rsidRDefault="000F6C06" w:rsidP="000F6C06">
      <w:pPr>
        <w:pStyle w:val="Default"/>
        <w:spacing w:after="71"/>
      </w:pPr>
      <w:r w:rsidRPr="00D86477">
        <w:t xml:space="preserve">5. Общее развитие личности, усвоение норм человеческого общения, чувственное восприятие мира. </w:t>
      </w:r>
    </w:p>
    <w:p w:rsidR="00D86477" w:rsidRPr="00D86477" w:rsidRDefault="000F6C06" w:rsidP="000F6C06">
      <w:pPr>
        <w:pStyle w:val="Default"/>
      </w:pPr>
      <w:r w:rsidRPr="00D86477">
        <w:t>6. Воспитание уважения к труду, человеку труда</w:t>
      </w:r>
      <w:r w:rsidR="00D86477" w:rsidRPr="00D8647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620"/>
      </w:tblGrid>
      <w:tr w:rsidR="000F6C06" w:rsidRPr="00D86477" w:rsidTr="00D86477">
        <w:tblPrEx>
          <w:tblCellMar>
            <w:top w:w="0" w:type="dxa"/>
            <w:bottom w:w="0" w:type="dxa"/>
          </w:tblCellMar>
        </w:tblPrEx>
        <w:trPr>
          <w:trHeight w:val="220"/>
        </w:trPr>
        <w:tc>
          <w:tcPr>
            <w:tcW w:w="1019" w:type="pct"/>
          </w:tcPr>
          <w:p w:rsidR="000F6C06" w:rsidRPr="00D86477" w:rsidRDefault="000F6C06">
            <w:pPr>
              <w:pStyle w:val="Default"/>
            </w:pPr>
            <w:r w:rsidRPr="00D86477">
              <w:rPr>
                <w:b/>
                <w:bCs/>
              </w:rPr>
              <w:t xml:space="preserve">Основные компоненты </w:t>
            </w:r>
          </w:p>
          <w:p w:rsidR="000F6C06" w:rsidRPr="00D86477" w:rsidRDefault="000F6C06">
            <w:pPr>
              <w:pStyle w:val="Default"/>
            </w:pPr>
            <w:r w:rsidRPr="00D86477">
              <w:rPr>
                <w:b/>
                <w:bCs/>
              </w:rPr>
              <w:t xml:space="preserve">творческих способностей </w:t>
            </w:r>
          </w:p>
        </w:tc>
        <w:tc>
          <w:tcPr>
            <w:tcW w:w="3981" w:type="pct"/>
          </w:tcPr>
          <w:p w:rsidR="000F6C06" w:rsidRPr="00D86477" w:rsidRDefault="000F6C06">
            <w:pPr>
              <w:pStyle w:val="Default"/>
            </w:pPr>
            <w:r w:rsidRPr="00D86477">
              <w:rPr>
                <w:b/>
                <w:bCs/>
              </w:rPr>
              <w:t xml:space="preserve">Диагностические признаки </w:t>
            </w:r>
          </w:p>
        </w:tc>
      </w:tr>
      <w:tr w:rsidR="000F6C06" w:rsidRPr="00D86477" w:rsidTr="00D86477">
        <w:tblPrEx>
          <w:tblCellMar>
            <w:top w:w="0" w:type="dxa"/>
            <w:bottom w:w="0" w:type="dxa"/>
          </w:tblCellMar>
        </w:tblPrEx>
        <w:trPr>
          <w:trHeight w:val="354"/>
        </w:trPr>
        <w:tc>
          <w:tcPr>
            <w:tcW w:w="1019" w:type="pct"/>
          </w:tcPr>
          <w:p w:rsidR="000F6C06" w:rsidRPr="00D86477" w:rsidRDefault="000F6C06">
            <w:pPr>
              <w:pStyle w:val="Default"/>
            </w:pPr>
            <w:r w:rsidRPr="00D86477">
              <w:t xml:space="preserve">1.Мотивационно-ценностный </w:t>
            </w:r>
          </w:p>
        </w:tc>
        <w:tc>
          <w:tcPr>
            <w:tcW w:w="3981" w:type="pct"/>
          </w:tcPr>
          <w:p w:rsidR="000F6C06" w:rsidRPr="00D86477" w:rsidRDefault="000F6C06">
            <w:pPr>
              <w:pStyle w:val="Default"/>
            </w:pPr>
            <w:r w:rsidRPr="00D86477">
              <w:t xml:space="preserve">1.Интерес к хореографической деятельности. </w:t>
            </w:r>
          </w:p>
          <w:p w:rsidR="000F6C06" w:rsidRPr="00D86477" w:rsidRDefault="000F6C06">
            <w:pPr>
              <w:pStyle w:val="Default"/>
            </w:pPr>
            <w:r w:rsidRPr="00D86477">
              <w:t xml:space="preserve">2.Ценностное отношение к занятиям по хореографии. </w:t>
            </w:r>
          </w:p>
          <w:p w:rsidR="000F6C06" w:rsidRPr="00D86477" w:rsidRDefault="000F6C06">
            <w:pPr>
              <w:pStyle w:val="Default"/>
            </w:pPr>
            <w:r w:rsidRPr="00D86477">
              <w:t xml:space="preserve">3.Стремление овладеть искусством танца. </w:t>
            </w:r>
          </w:p>
        </w:tc>
      </w:tr>
      <w:tr w:rsidR="000F6C06" w:rsidRPr="00D86477" w:rsidTr="00D86477">
        <w:tblPrEx>
          <w:tblCellMar>
            <w:top w:w="0" w:type="dxa"/>
            <w:bottom w:w="0" w:type="dxa"/>
          </w:tblCellMar>
        </w:tblPrEx>
        <w:trPr>
          <w:trHeight w:val="355"/>
        </w:trPr>
        <w:tc>
          <w:tcPr>
            <w:tcW w:w="1019" w:type="pct"/>
          </w:tcPr>
          <w:p w:rsidR="000F6C06" w:rsidRPr="00D86477" w:rsidRDefault="000F6C06">
            <w:pPr>
              <w:pStyle w:val="Default"/>
            </w:pPr>
            <w:r w:rsidRPr="00D86477">
              <w:t xml:space="preserve">2.Образное мышление </w:t>
            </w:r>
          </w:p>
        </w:tc>
        <w:tc>
          <w:tcPr>
            <w:tcW w:w="3981" w:type="pct"/>
          </w:tcPr>
          <w:p w:rsidR="000F6C06" w:rsidRPr="00D86477" w:rsidRDefault="000F6C06">
            <w:pPr>
              <w:pStyle w:val="Default"/>
            </w:pPr>
            <w:r w:rsidRPr="00D86477">
              <w:t xml:space="preserve">1.Способность самому вникать в музыкально-хореографический образ произведения. </w:t>
            </w:r>
          </w:p>
          <w:p w:rsidR="000F6C06" w:rsidRPr="00D86477" w:rsidRDefault="000F6C06">
            <w:pPr>
              <w:pStyle w:val="Default"/>
            </w:pPr>
            <w:r w:rsidRPr="00D86477">
              <w:t xml:space="preserve">2.Способность чувствовать красоту движения, пластики и связь с музыкой. </w:t>
            </w:r>
          </w:p>
          <w:p w:rsidR="000F6C06" w:rsidRPr="00D86477" w:rsidRDefault="000F6C06">
            <w:pPr>
              <w:pStyle w:val="Default"/>
            </w:pPr>
            <w:r w:rsidRPr="00D86477">
              <w:t xml:space="preserve">3.Способность самому создавать художественный образ. </w:t>
            </w:r>
          </w:p>
        </w:tc>
      </w:tr>
      <w:tr w:rsidR="000F6C06" w:rsidRPr="00D86477" w:rsidTr="00D86477">
        <w:tblPrEx>
          <w:tblCellMar>
            <w:top w:w="0" w:type="dxa"/>
            <w:bottom w:w="0" w:type="dxa"/>
          </w:tblCellMar>
        </w:tblPrEx>
        <w:trPr>
          <w:trHeight w:val="354"/>
        </w:trPr>
        <w:tc>
          <w:tcPr>
            <w:tcW w:w="1019" w:type="pct"/>
          </w:tcPr>
          <w:p w:rsidR="000F6C06" w:rsidRPr="00D86477" w:rsidRDefault="000F6C06">
            <w:pPr>
              <w:pStyle w:val="Default"/>
            </w:pPr>
            <w:r w:rsidRPr="00D86477">
              <w:t xml:space="preserve">3.Эстетический вкус </w:t>
            </w:r>
          </w:p>
        </w:tc>
        <w:tc>
          <w:tcPr>
            <w:tcW w:w="3981" w:type="pct"/>
          </w:tcPr>
          <w:p w:rsidR="000F6C06" w:rsidRPr="00D86477" w:rsidRDefault="000F6C06">
            <w:pPr>
              <w:pStyle w:val="Default"/>
            </w:pPr>
            <w:r w:rsidRPr="00D86477">
              <w:t xml:space="preserve">1.Способность к эмоциональному переживанию </w:t>
            </w:r>
          </w:p>
          <w:p w:rsidR="000F6C06" w:rsidRPr="00D86477" w:rsidRDefault="000F6C06">
            <w:pPr>
              <w:pStyle w:val="Default"/>
            </w:pPr>
            <w:r w:rsidRPr="00D86477">
              <w:t xml:space="preserve">2.Способность оценивать эстетический уровень исполнения. </w:t>
            </w:r>
          </w:p>
          <w:p w:rsidR="000F6C06" w:rsidRPr="00D86477" w:rsidRDefault="000F6C06">
            <w:pPr>
              <w:pStyle w:val="Default"/>
            </w:pPr>
            <w:r w:rsidRPr="00D86477">
              <w:t xml:space="preserve">3. Развит танцевальный, художественный вкус. </w:t>
            </w:r>
          </w:p>
        </w:tc>
      </w:tr>
      <w:tr w:rsidR="000F6C06" w:rsidRPr="00D86477" w:rsidTr="00D86477">
        <w:tblPrEx>
          <w:tblCellMar>
            <w:top w:w="0" w:type="dxa"/>
            <w:bottom w:w="0" w:type="dxa"/>
          </w:tblCellMar>
        </w:tblPrEx>
        <w:trPr>
          <w:trHeight w:val="223"/>
        </w:trPr>
        <w:tc>
          <w:tcPr>
            <w:tcW w:w="1019" w:type="pct"/>
          </w:tcPr>
          <w:p w:rsidR="000F6C06" w:rsidRPr="00D86477" w:rsidRDefault="000F6C06">
            <w:pPr>
              <w:pStyle w:val="Default"/>
            </w:pPr>
            <w:r w:rsidRPr="00D86477">
              <w:t xml:space="preserve">4.Познавательный интерес </w:t>
            </w:r>
          </w:p>
        </w:tc>
        <w:tc>
          <w:tcPr>
            <w:tcW w:w="3981" w:type="pct"/>
          </w:tcPr>
          <w:p w:rsidR="000F6C06" w:rsidRPr="00D86477" w:rsidRDefault="000F6C06">
            <w:pPr>
              <w:pStyle w:val="Default"/>
            </w:pPr>
            <w:r w:rsidRPr="00D86477">
              <w:t xml:space="preserve">1.Желание познавать историю танца, развития его видов. </w:t>
            </w:r>
          </w:p>
          <w:p w:rsidR="000F6C06" w:rsidRPr="00D86477" w:rsidRDefault="000F6C06">
            <w:pPr>
              <w:pStyle w:val="Default"/>
            </w:pPr>
            <w:r w:rsidRPr="00D86477">
              <w:t xml:space="preserve">2.Пытливость, побуждение к приобретению новых специальных знаний. </w:t>
            </w:r>
          </w:p>
        </w:tc>
      </w:tr>
      <w:tr w:rsidR="000F6C06" w:rsidRPr="00D86477" w:rsidTr="00D86477">
        <w:tblPrEx>
          <w:tblCellMar>
            <w:top w:w="0" w:type="dxa"/>
            <w:bottom w:w="0" w:type="dxa"/>
          </w:tblCellMar>
        </w:tblPrEx>
        <w:trPr>
          <w:trHeight w:val="751"/>
        </w:trPr>
        <w:tc>
          <w:tcPr>
            <w:tcW w:w="1019" w:type="pct"/>
          </w:tcPr>
          <w:p w:rsidR="000F6C06" w:rsidRPr="00D86477" w:rsidRDefault="000F6C06">
            <w:pPr>
              <w:pStyle w:val="Default"/>
            </w:pPr>
            <w:r w:rsidRPr="00D86477">
              <w:t xml:space="preserve">5.Хореографические умения и навыки как компонент возможности </w:t>
            </w:r>
          </w:p>
        </w:tc>
        <w:tc>
          <w:tcPr>
            <w:tcW w:w="3981" w:type="pct"/>
          </w:tcPr>
          <w:p w:rsidR="000F6C06" w:rsidRPr="00D86477" w:rsidRDefault="000F6C06">
            <w:pPr>
              <w:pStyle w:val="Default"/>
            </w:pPr>
            <w:r w:rsidRPr="00D86477">
              <w:t xml:space="preserve">1. Имеет глубокие знания, умения, навыки по хореографии, высокий уровень физической подготовки, познавательной деятельности. </w:t>
            </w:r>
          </w:p>
          <w:p w:rsidR="000F6C06" w:rsidRPr="00D86477" w:rsidRDefault="000F6C06">
            <w:pPr>
              <w:pStyle w:val="Default"/>
            </w:pPr>
            <w:r w:rsidRPr="00D86477">
              <w:t xml:space="preserve">2.Музыкально-ритмические навыки: партерная гимнастика, элементы народного, бального и современного танца </w:t>
            </w:r>
          </w:p>
          <w:p w:rsidR="000F6C06" w:rsidRPr="00D86477" w:rsidRDefault="000F6C06">
            <w:pPr>
              <w:pStyle w:val="Default"/>
            </w:pPr>
            <w:r w:rsidRPr="00D86477">
              <w:t xml:space="preserve">3.Навыки выразительного движения: комбинирование выразительных средств и приѐмов (динамических, ритмических, пластических.) </w:t>
            </w:r>
          </w:p>
        </w:tc>
      </w:tr>
      <w:tr w:rsidR="000F6C06" w:rsidRPr="00D86477" w:rsidTr="00D86477">
        <w:tblPrEx>
          <w:tblCellMar>
            <w:top w:w="0" w:type="dxa"/>
            <w:bottom w:w="0" w:type="dxa"/>
          </w:tblCellMar>
        </w:tblPrEx>
        <w:trPr>
          <w:trHeight w:val="1016"/>
        </w:trPr>
        <w:tc>
          <w:tcPr>
            <w:tcW w:w="1019" w:type="pct"/>
          </w:tcPr>
          <w:p w:rsidR="000F6C06" w:rsidRPr="00D86477" w:rsidRDefault="000F6C06">
            <w:pPr>
              <w:pStyle w:val="Default"/>
            </w:pPr>
            <w:r w:rsidRPr="00D86477">
              <w:t xml:space="preserve">6.Качество личности </w:t>
            </w:r>
          </w:p>
        </w:tc>
        <w:tc>
          <w:tcPr>
            <w:tcW w:w="3981" w:type="pct"/>
          </w:tcPr>
          <w:p w:rsidR="000F6C06" w:rsidRPr="00D86477" w:rsidRDefault="000F6C06">
            <w:pPr>
              <w:pStyle w:val="Default"/>
            </w:pPr>
            <w:r w:rsidRPr="00D86477">
              <w:t xml:space="preserve">1.Доминантные: трудолюбие, настойчивость, целеустремлѐнность, сила воли. </w:t>
            </w:r>
          </w:p>
          <w:p w:rsidR="000F6C06" w:rsidRPr="00D86477" w:rsidRDefault="000F6C06">
            <w:pPr>
              <w:pStyle w:val="Default"/>
            </w:pPr>
            <w:r w:rsidRPr="00D86477">
              <w:t xml:space="preserve">2.Ориентирован на нравственные, общечеловеческие ценности и гуманное взаимодействие с окружающей средой. </w:t>
            </w:r>
          </w:p>
          <w:p w:rsidR="000F6C06" w:rsidRPr="00D86477" w:rsidRDefault="000F6C06">
            <w:pPr>
              <w:pStyle w:val="Default"/>
            </w:pPr>
            <w:r w:rsidRPr="00D86477">
              <w:t xml:space="preserve">3.Стремится к творческой самореализации. </w:t>
            </w:r>
          </w:p>
          <w:p w:rsidR="000F6C06" w:rsidRPr="00D86477" w:rsidRDefault="000F6C06">
            <w:pPr>
              <w:pStyle w:val="Default"/>
            </w:pPr>
            <w:r w:rsidRPr="00D86477">
              <w:t xml:space="preserve">4.Имеет потребность в постоянном самосовершенствовании. </w:t>
            </w:r>
          </w:p>
          <w:p w:rsidR="000F6C06" w:rsidRPr="00D86477" w:rsidRDefault="000F6C06">
            <w:pPr>
              <w:pStyle w:val="Default"/>
            </w:pPr>
            <w:r w:rsidRPr="00D86477">
              <w:t xml:space="preserve">5.Имеет сформированный образ «Я». </w:t>
            </w:r>
          </w:p>
          <w:p w:rsidR="000F6C06" w:rsidRPr="00D86477" w:rsidRDefault="000F6C06">
            <w:pPr>
              <w:pStyle w:val="Default"/>
            </w:pPr>
            <w:r w:rsidRPr="00D86477">
              <w:t xml:space="preserve">6.Характеризуется развитыми общими и специальными способностями. </w:t>
            </w:r>
          </w:p>
          <w:p w:rsidR="000F6C06" w:rsidRPr="00D86477" w:rsidRDefault="000F6C06">
            <w:pPr>
              <w:pStyle w:val="Default"/>
            </w:pPr>
            <w:r w:rsidRPr="00D86477">
              <w:t xml:space="preserve">7.Развиты коммуникативные способности. </w:t>
            </w:r>
          </w:p>
        </w:tc>
      </w:tr>
    </w:tbl>
    <w:p w:rsidR="00A74134" w:rsidRPr="003464F4" w:rsidRDefault="00A74134" w:rsidP="00D86477">
      <w:pPr>
        <w:spacing w:after="0" w:line="360" w:lineRule="auto"/>
        <w:jc w:val="right"/>
        <w:rPr>
          <w:rFonts w:ascii="Times New Roman" w:hAnsi="Times New Roman"/>
          <w:sz w:val="24"/>
          <w:szCs w:val="24"/>
        </w:rPr>
      </w:pPr>
      <w:r w:rsidRPr="003464F4">
        <w:rPr>
          <w:rFonts w:ascii="Times New Roman" w:hAnsi="Times New Roman"/>
          <w:sz w:val="24"/>
          <w:szCs w:val="24"/>
        </w:rPr>
        <w:lastRenderedPageBreak/>
        <w:t xml:space="preserve">Приложение </w:t>
      </w:r>
      <w:r w:rsidR="00D86477">
        <w:rPr>
          <w:rFonts w:ascii="Times New Roman" w:hAnsi="Times New Roman"/>
          <w:sz w:val="24"/>
          <w:szCs w:val="24"/>
        </w:rPr>
        <w:t>3</w:t>
      </w:r>
    </w:p>
    <w:p w:rsidR="003464F4" w:rsidRPr="00A74134" w:rsidRDefault="00A74134" w:rsidP="00A74134">
      <w:pPr>
        <w:spacing w:after="0" w:line="360" w:lineRule="auto"/>
        <w:jc w:val="center"/>
        <w:rPr>
          <w:rFonts w:ascii="Times New Roman" w:eastAsia="Times New Roman" w:hAnsi="Times New Roman"/>
          <w:b/>
          <w:color w:val="181818"/>
          <w:sz w:val="24"/>
          <w:szCs w:val="24"/>
          <w:lang w:eastAsia="ru-RU"/>
        </w:rPr>
      </w:pPr>
      <w:r w:rsidRPr="00A74134">
        <w:rPr>
          <w:rFonts w:ascii="Times New Roman" w:eastAsia="Times New Roman" w:hAnsi="Times New Roman"/>
          <w:b/>
          <w:color w:val="181818"/>
          <w:sz w:val="24"/>
          <w:szCs w:val="24"/>
          <w:lang w:eastAsia="ru-RU"/>
        </w:rPr>
        <w:t>Методики</w:t>
      </w:r>
      <w:r w:rsidRPr="003C3990">
        <w:rPr>
          <w:rFonts w:ascii="Times New Roman" w:eastAsia="Times New Roman" w:hAnsi="Times New Roman"/>
          <w:b/>
          <w:color w:val="181818"/>
          <w:sz w:val="24"/>
          <w:szCs w:val="24"/>
          <w:lang w:eastAsia="ru-RU"/>
        </w:rPr>
        <w:t xml:space="preserve"> </w:t>
      </w:r>
      <w:r w:rsidRPr="00A74134">
        <w:rPr>
          <w:rFonts w:ascii="Times New Roman" w:eastAsia="Times New Roman" w:hAnsi="Times New Roman"/>
          <w:b/>
          <w:color w:val="181818"/>
          <w:sz w:val="24"/>
          <w:szCs w:val="24"/>
          <w:lang w:eastAsia="ru-RU"/>
        </w:rPr>
        <w:t xml:space="preserve">определения уровня </w:t>
      </w:r>
      <w:r w:rsidRPr="003C3990">
        <w:rPr>
          <w:rFonts w:ascii="Times New Roman" w:eastAsia="Times New Roman" w:hAnsi="Times New Roman"/>
          <w:b/>
          <w:color w:val="181818"/>
          <w:sz w:val="24"/>
          <w:szCs w:val="24"/>
          <w:lang w:eastAsia="ru-RU"/>
        </w:rPr>
        <w:t>воспитанности учащегося</w:t>
      </w:r>
    </w:p>
    <w:p w:rsidR="00A74134" w:rsidRPr="003C3990" w:rsidRDefault="00A74134" w:rsidP="00A74134">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Оценка уровня воспитанности учащихся (Приложение №1)</w:t>
      </w:r>
    </w:p>
    <w:p w:rsidR="00A74134" w:rsidRPr="003C3990" w:rsidRDefault="00A74134" w:rsidP="00A74134">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Методика выявления коммуникативных склонностей</w:t>
      </w:r>
      <w:r>
        <w:rPr>
          <w:rFonts w:ascii="Times New Roman" w:eastAsia="Times New Roman" w:hAnsi="Times New Roman"/>
          <w:color w:val="181818"/>
          <w:sz w:val="24"/>
          <w:szCs w:val="24"/>
          <w:lang w:eastAsia="ru-RU"/>
        </w:rPr>
        <w:t xml:space="preserve"> учащихся</w:t>
      </w:r>
      <w:r w:rsidRPr="003C3990">
        <w:rPr>
          <w:rFonts w:ascii="Times New Roman" w:eastAsia="Times New Roman" w:hAnsi="Times New Roman"/>
          <w:color w:val="181818"/>
          <w:sz w:val="24"/>
          <w:szCs w:val="24"/>
          <w:lang w:eastAsia="ru-RU"/>
        </w:rPr>
        <w:t xml:space="preserve"> (Приложение №2)</w:t>
      </w:r>
    </w:p>
    <w:p w:rsidR="00A74134" w:rsidRPr="003C3990" w:rsidRDefault="00A74134" w:rsidP="00A74134">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Методика «Социально – психологическая самоаттестация коллектива»</w:t>
      </w:r>
      <w:r>
        <w:rPr>
          <w:rFonts w:ascii="Times New Roman" w:eastAsia="Times New Roman" w:hAnsi="Times New Roman"/>
          <w:color w:val="181818"/>
          <w:sz w:val="24"/>
          <w:szCs w:val="24"/>
          <w:lang w:eastAsia="ru-RU"/>
        </w:rPr>
        <w:t xml:space="preserve"> </w:t>
      </w:r>
      <w:r w:rsidRPr="003C3990">
        <w:rPr>
          <w:rFonts w:ascii="Times New Roman" w:eastAsia="Times New Roman" w:hAnsi="Times New Roman"/>
          <w:color w:val="181818"/>
          <w:sz w:val="24"/>
          <w:szCs w:val="24"/>
          <w:lang w:eastAsia="ru-RU"/>
        </w:rPr>
        <w:t>(Приложение №3)</w:t>
      </w:r>
    </w:p>
    <w:p w:rsidR="00A74134" w:rsidRPr="003C3990" w:rsidRDefault="00A74134" w:rsidP="00A74134">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Методика для изучения социализированности личности </w:t>
      </w:r>
      <w:r>
        <w:rPr>
          <w:rFonts w:ascii="Times New Roman" w:eastAsia="Times New Roman" w:hAnsi="Times New Roman"/>
          <w:color w:val="181818"/>
          <w:sz w:val="24"/>
          <w:szCs w:val="24"/>
          <w:lang w:eastAsia="ru-RU"/>
        </w:rPr>
        <w:t>ребенка</w:t>
      </w:r>
      <w:r w:rsidRPr="003C3990">
        <w:rPr>
          <w:rFonts w:ascii="Times New Roman" w:eastAsia="Times New Roman" w:hAnsi="Times New Roman"/>
          <w:color w:val="181818"/>
          <w:sz w:val="24"/>
          <w:szCs w:val="24"/>
          <w:lang w:eastAsia="ru-RU"/>
        </w:rPr>
        <w:t xml:space="preserve"> (Приложение №4)</w:t>
      </w:r>
    </w:p>
    <w:p w:rsidR="00A74134" w:rsidRPr="003C3990" w:rsidRDefault="00A74134" w:rsidP="00A74134">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Методика изучения удовлетворенности </w:t>
      </w:r>
      <w:r>
        <w:rPr>
          <w:rFonts w:ascii="Times New Roman" w:eastAsia="Times New Roman" w:hAnsi="Times New Roman"/>
          <w:color w:val="181818"/>
          <w:sz w:val="24"/>
          <w:szCs w:val="24"/>
          <w:lang w:eastAsia="ru-RU"/>
        </w:rPr>
        <w:t>детей</w:t>
      </w:r>
      <w:r w:rsidRPr="003C3990">
        <w:rPr>
          <w:rFonts w:ascii="Times New Roman" w:eastAsia="Times New Roman" w:hAnsi="Times New Roman"/>
          <w:color w:val="181818"/>
          <w:sz w:val="24"/>
          <w:szCs w:val="24"/>
          <w:lang w:eastAsia="ru-RU"/>
        </w:rPr>
        <w:t xml:space="preserve"> жизнью в </w:t>
      </w:r>
      <w:r>
        <w:rPr>
          <w:rFonts w:ascii="Times New Roman" w:eastAsia="Times New Roman" w:hAnsi="Times New Roman"/>
          <w:color w:val="181818"/>
          <w:sz w:val="24"/>
          <w:szCs w:val="24"/>
          <w:lang w:eastAsia="ru-RU"/>
        </w:rPr>
        <w:t>центре</w:t>
      </w:r>
      <w:r w:rsidRPr="003C3990">
        <w:rPr>
          <w:rFonts w:ascii="Times New Roman" w:eastAsia="Times New Roman" w:hAnsi="Times New Roman"/>
          <w:color w:val="181818"/>
          <w:sz w:val="24"/>
          <w:szCs w:val="24"/>
          <w:lang w:eastAsia="ru-RU"/>
        </w:rPr>
        <w:t xml:space="preserve"> (Приложение №5)</w:t>
      </w:r>
    </w:p>
    <w:p w:rsidR="005A05C9" w:rsidRPr="003C3990" w:rsidRDefault="005A05C9" w:rsidP="005A05C9">
      <w:pPr>
        <w:shd w:val="clear" w:color="auto" w:fill="FFFFFF"/>
        <w:spacing w:line="360" w:lineRule="auto"/>
        <w:ind w:firstLine="708"/>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Среди </w:t>
      </w:r>
      <w:r>
        <w:rPr>
          <w:rFonts w:ascii="Times New Roman" w:eastAsia="Times New Roman" w:hAnsi="Times New Roman"/>
          <w:color w:val="181818"/>
          <w:sz w:val="24"/>
          <w:szCs w:val="24"/>
          <w:lang w:eastAsia="ru-RU"/>
        </w:rPr>
        <w:t>учащихся центра</w:t>
      </w:r>
      <w:r w:rsidRPr="003C3990">
        <w:rPr>
          <w:rFonts w:ascii="Times New Roman" w:eastAsia="Times New Roman" w:hAnsi="Times New Roman"/>
          <w:color w:val="181818"/>
          <w:sz w:val="24"/>
          <w:szCs w:val="24"/>
          <w:lang w:eastAsia="ru-RU"/>
        </w:rPr>
        <w:t xml:space="preserve"> проводится диагностика уровня воспитанности с минимальной периодичностью один раз в полугодие. В диагностическую про</w:t>
      </w:r>
      <w:r>
        <w:rPr>
          <w:rFonts w:ascii="Times New Roman" w:eastAsia="Times New Roman" w:hAnsi="Times New Roman"/>
          <w:color w:val="181818"/>
          <w:sz w:val="24"/>
          <w:szCs w:val="24"/>
          <w:lang w:eastAsia="ru-RU"/>
        </w:rPr>
        <w:t xml:space="preserve">грамму изучения воспитанности учащихся </w:t>
      </w:r>
      <w:r w:rsidRPr="003C3990">
        <w:rPr>
          <w:rFonts w:ascii="Times New Roman" w:eastAsia="Times New Roman" w:hAnsi="Times New Roman"/>
          <w:color w:val="181818"/>
          <w:sz w:val="24"/>
          <w:szCs w:val="24"/>
          <w:lang w:eastAsia="ru-RU"/>
        </w:rPr>
        <w:t>входит минимум социально значимых, общественных и человеческих качеств.</w:t>
      </w:r>
    </w:p>
    <w:p w:rsidR="005A05C9" w:rsidRPr="003C3990" w:rsidRDefault="005A05C9" w:rsidP="005A05C9">
      <w:pPr>
        <w:shd w:val="clear" w:color="auto" w:fill="FFFFFF"/>
        <w:spacing w:line="360" w:lineRule="auto"/>
        <w:ind w:firstLine="708"/>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Для каждого из них раскрыты основные проявления: отношение </w:t>
      </w:r>
      <w:r>
        <w:rPr>
          <w:rFonts w:ascii="Times New Roman" w:eastAsia="Times New Roman" w:hAnsi="Times New Roman"/>
          <w:color w:val="181818"/>
          <w:sz w:val="24"/>
          <w:szCs w:val="24"/>
          <w:lang w:eastAsia="ru-RU"/>
        </w:rPr>
        <w:t>ребенка</w:t>
      </w:r>
      <w:r w:rsidRPr="003C3990">
        <w:rPr>
          <w:rFonts w:ascii="Times New Roman" w:eastAsia="Times New Roman" w:hAnsi="Times New Roman"/>
          <w:color w:val="181818"/>
          <w:sz w:val="24"/>
          <w:szCs w:val="24"/>
          <w:lang w:eastAsia="ru-RU"/>
        </w:rPr>
        <w:t xml:space="preserve"> к обществу, к труду, к людям, к себе по следующим критериям:</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 внешний вид;</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2) манера общения, речь;</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3) отношения с </w:t>
      </w:r>
      <w:r>
        <w:rPr>
          <w:rFonts w:ascii="Times New Roman" w:eastAsia="Times New Roman" w:hAnsi="Times New Roman"/>
          <w:color w:val="181818"/>
          <w:sz w:val="24"/>
          <w:szCs w:val="24"/>
          <w:lang w:eastAsia="ru-RU"/>
        </w:rPr>
        <w:t>педагогами</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4) отношения с </w:t>
      </w:r>
      <w:r>
        <w:rPr>
          <w:rFonts w:ascii="Times New Roman" w:eastAsia="Times New Roman" w:hAnsi="Times New Roman"/>
          <w:color w:val="181818"/>
          <w:sz w:val="24"/>
          <w:szCs w:val="24"/>
          <w:lang w:eastAsia="ru-RU"/>
        </w:rPr>
        <w:t>детьми</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5) дисциплинированность (в плане выполнения поручений);</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6) отношение к имуществу</w:t>
      </w:r>
      <w:r>
        <w:rPr>
          <w:rFonts w:ascii="Times New Roman" w:eastAsia="Times New Roman" w:hAnsi="Times New Roman"/>
          <w:color w:val="181818"/>
          <w:sz w:val="24"/>
          <w:szCs w:val="24"/>
          <w:lang w:eastAsia="ru-RU"/>
        </w:rPr>
        <w:t xml:space="preserve"> центра</w:t>
      </w:r>
      <w:r w:rsidRPr="003C3990">
        <w:rPr>
          <w:rFonts w:ascii="Times New Roman" w:eastAsia="Times New Roman" w:hAnsi="Times New Roman"/>
          <w:color w:val="181818"/>
          <w:sz w:val="24"/>
          <w:szCs w:val="24"/>
          <w:lang w:eastAsia="ru-RU"/>
        </w:rPr>
        <w:t>, труду других;</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7) особенности поведения;</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8) отношение к своим поступкам;</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9) отношение к педагогическим воздействиям.</w:t>
      </w:r>
    </w:p>
    <w:p w:rsidR="005A05C9" w:rsidRPr="003C3990" w:rsidRDefault="005A05C9" w:rsidP="005A05C9">
      <w:pPr>
        <w:shd w:val="clear" w:color="auto" w:fill="FFFFFF"/>
        <w:spacing w:line="360" w:lineRule="auto"/>
        <w:ind w:firstLine="708"/>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По диагностической программе каждый </w:t>
      </w:r>
      <w:r>
        <w:rPr>
          <w:rFonts w:ascii="Times New Roman" w:eastAsia="Times New Roman" w:hAnsi="Times New Roman"/>
          <w:color w:val="181818"/>
          <w:sz w:val="24"/>
          <w:szCs w:val="24"/>
          <w:lang w:eastAsia="ru-RU"/>
        </w:rPr>
        <w:t>ребенок</w:t>
      </w:r>
      <w:r w:rsidRPr="003C3990">
        <w:rPr>
          <w:rFonts w:ascii="Times New Roman" w:eastAsia="Times New Roman" w:hAnsi="Times New Roman"/>
          <w:color w:val="181818"/>
          <w:sz w:val="24"/>
          <w:szCs w:val="24"/>
          <w:lang w:eastAsia="ru-RU"/>
        </w:rPr>
        <w:t xml:space="preserve"> оценивается по 3-балльной шкале по каждому критерию в соответствии с признаками проявления воспитанно</w:t>
      </w:r>
      <w:r>
        <w:rPr>
          <w:rFonts w:ascii="Times New Roman" w:eastAsia="Times New Roman" w:hAnsi="Times New Roman"/>
          <w:color w:val="181818"/>
          <w:sz w:val="24"/>
          <w:szCs w:val="24"/>
          <w:lang w:eastAsia="ru-RU"/>
        </w:rPr>
        <w:t xml:space="preserve">сти (ярко проявляется </w:t>
      </w:r>
      <w:r w:rsidRPr="003C3990">
        <w:rPr>
          <w:rFonts w:ascii="Times New Roman" w:eastAsia="Times New Roman" w:hAnsi="Times New Roman"/>
          <w:color w:val="181818"/>
          <w:sz w:val="24"/>
          <w:szCs w:val="24"/>
          <w:lang w:eastAsia="ru-RU"/>
        </w:rPr>
        <w:t>— 3 ба</w:t>
      </w:r>
      <w:r>
        <w:rPr>
          <w:rFonts w:ascii="Times New Roman" w:eastAsia="Times New Roman" w:hAnsi="Times New Roman"/>
          <w:color w:val="181818"/>
          <w:sz w:val="24"/>
          <w:szCs w:val="24"/>
          <w:lang w:eastAsia="ru-RU"/>
        </w:rPr>
        <w:t xml:space="preserve">лла; средний уровень проявления — 2 балла; не проявляется </w:t>
      </w:r>
      <w:r w:rsidRPr="003C3990">
        <w:rPr>
          <w:rFonts w:ascii="Times New Roman" w:eastAsia="Times New Roman" w:hAnsi="Times New Roman"/>
          <w:color w:val="181818"/>
          <w:sz w:val="24"/>
          <w:szCs w:val="24"/>
          <w:lang w:eastAsia="ru-RU"/>
        </w:rPr>
        <w:t>— 0 баллов).</w:t>
      </w:r>
    </w:p>
    <w:p w:rsidR="005A05C9" w:rsidRPr="003C3990" w:rsidRDefault="005A05C9" w:rsidP="005A05C9">
      <w:pPr>
        <w:shd w:val="clear" w:color="auto" w:fill="FFFFFF"/>
        <w:spacing w:line="360" w:lineRule="auto"/>
        <w:jc w:val="right"/>
        <w:rPr>
          <w:rFonts w:ascii="Times New Roman" w:eastAsia="Times New Roman" w:hAnsi="Times New Roman"/>
          <w:color w:val="181818"/>
          <w:sz w:val="24"/>
          <w:szCs w:val="24"/>
          <w:lang w:eastAsia="ru-RU"/>
        </w:rPr>
      </w:pPr>
      <w:r w:rsidRPr="003C3990">
        <w:rPr>
          <w:rFonts w:ascii="Times New Roman" w:eastAsia="Times New Roman" w:hAnsi="Times New Roman"/>
          <w:b/>
          <w:bCs/>
          <w:i/>
          <w:iCs/>
          <w:color w:val="181818"/>
          <w:sz w:val="24"/>
          <w:szCs w:val="24"/>
          <w:lang w:eastAsia="ru-RU"/>
        </w:rPr>
        <w:lastRenderedPageBreak/>
        <w:t>Приложение</w:t>
      </w:r>
      <w:r w:rsidR="00D86477">
        <w:rPr>
          <w:rFonts w:ascii="Times New Roman" w:eastAsia="Times New Roman" w:hAnsi="Times New Roman"/>
          <w:b/>
          <w:bCs/>
          <w:i/>
          <w:iCs/>
          <w:color w:val="181818"/>
          <w:sz w:val="24"/>
          <w:szCs w:val="24"/>
          <w:lang w:eastAsia="ru-RU"/>
        </w:rPr>
        <w:t xml:space="preserve"> к «Методики определения воспитанности учащегося»</w:t>
      </w:r>
      <w:r w:rsidRPr="003C3990">
        <w:rPr>
          <w:rFonts w:ascii="Times New Roman" w:eastAsia="Times New Roman" w:hAnsi="Times New Roman"/>
          <w:b/>
          <w:bCs/>
          <w:i/>
          <w:iCs/>
          <w:color w:val="181818"/>
          <w:sz w:val="24"/>
          <w:szCs w:val="24"/>
          <w:lang w:eastAsia="ru-RU"/>
        </w:rPr>
        <w:t xml:space="preserve"> №1</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b/>
          <w:bCs/>
          <w:color w:val="181818"/>
          <w:sz w:val="24"/>
          <w:szCs w:val="24"/>
          <w:lang w:eastAsia="ru-RU"/>
        </w:rPr>
        <w:t>Оценка уровня воспитанности учащихся</w:t>
      </w:r>
    </w:p>
    <w:tbl>
      <w:tblPr>
        <w:tblW w:w="5000" w:type="pct"/>
        <w:tblCellSpacing w:w="15" w:type="dxa"/>
        <w:shd w:val="clear" w:color="auto" w:fill="FFFFFF"/>
        <w:tblCellMar>
          <w:left w:w="0" w:type="dxa"/>
          <w:right w:w="0" w:type="dxa"/>
        </w:tblCellMar>
        <w:tblLook w:val="04A0"/>
      </w:tblPr>
      <w:tblGrid>
        <w:gridCol w:w="626"/>
        <w:gridCol w:w="2522"/>
        <w:gridCol w:w="2330"/>
        <w:gridCol w:w="1365"/>
        <w:gridCol w:w="2662"/>
      </w:tblGrid>
      <w:tr w:rsidR="005A05C9" w:rsidRPr="003C3990" w:rsidTr="004A785A">
        <w:trPr>
          <w:tblCellSpacing w:w="15" w:type="dxa"/>
        </w:trPr>
        <w:tc>
          <w:tcPr>
            <w:tcW w:w="317" w:type="pct"/>
            <w:vMerge w:val="restar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п\п</w:t>
            </w:r>
          </w:p>
        </w:tc>
        <w:tc>
          <w:tcPr>
            <w:tcW w:w="1292" w:type="pct"/>
            <w:vMerge w:val="restar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Критерии</w:t>
            </w:r>
          </w:p>
        </w:tc>
        <w:tc>
          <w:tcPr>
            <w:tcW w:w="3346" w:type="pct"/>
            <w:gridSpan w:val="3"/>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Уровень воспитанности</w:t>
            </w:r>
          </w:p>
        </w:tc>
      </w:tr>
      <w:tr w:rsidR="005A05C9" w:rsidRPr="003C3990" w:rsidTr="004A785A">
        <w:trPr>
          <w:tblCellSpacing w:w="15" w:type="dxa"/>
        </w:trPr>
        <w:tc>
          <w:tcPr>
            <w:tcW w:w="317" w:type="pct"/>
            <w:vMerge/>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p>
        </w:tc>
        <w:tc>
          <w:tcPr>
            <w:tcW w:w="1292" w:type="pct"/>
            <w:vMerge/>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p>
        </w:tc>
        <w:tc>
          <w:tcPr>
            <w:tcW w:w="1231"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высокий 3б</w:t>
            </w:r>
          </w:p>
        </w:tc>
        <w:tc>
          <w:tcPr>
            <w:tcW w:w="7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средний 2б</w:t>
            </w:r>
          </w:p>
        </w:tc>
        <w:tc>
          <w:tcPr>
            <w:tcW w:w="1375"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низкий 1б</w:t>
            </w:r>
          </w:p>
        </w:tc>
      </w:tr>
      <w:tr w:rsidR="005A05C9" w:rsidRPr="003C3990" w:rsidTr="004A785A">
        <w:trPr>
          <w:tblCellSpacing w:w="15" w:type="dxa"/>
        </w:trPr>
        <w:tc>
          <w:tcPr>
            <w:tcW w:w="317" w:type="pct"/>
            <w:vMerge/>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p>
        </w:tc>
        <w:tc>
          <w:tcPr>
            <w:tcW w:w="1292" w:type="pct"/>
            <w:vMerge/>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p>
        </w:tc>
        <w:tc>
          <w:tcPr>
            <w:tcW w:w="3346" w:type="pct"/>
            <w:gridSpan w:val="3"/>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Проявления</w:t>
            </w:r>
          </w:p>
        </w:tc>
      </w:tr>
      <w:tr w:rsidR="005A05C9" w:rsidRPr="003C3990" w:rsidTr="004A785A">
        <w:trPr>
          <w:trHeight w:val="15"/>
          <w:tblCellSpacing w:w="15" w:type="dxa"/>
        </w:trPr>
        <w:tc>
          <w:tcPr>
            <w:tcW w:w="3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1.</w:t>
            </w:r>
          </w:p>
        </w:tc>
        <w:tc>
          <w:tcPr>
            <w:tcW w:w="1292"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Внешний вид</w:t>
            </w:r>
          </w:p>
        </w:tc>
        <w:tc>
          <w:tcPr>
            <w:tcW w:w="1231"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Опрятный, не вызывающий, не раздражающий</w:t>
            </w:r>
          </w:p>
        </w:tc>
        <w:tc>
          <w:tcPr>
            <w:tcW w:w="7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1375"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Неопрятный, вызывающий, раздражающий</w:t>
            </w:r>
          </w:p>
        </w:tc>
      </w:tr>
      <w:tr w:rsidR="005A05C9" w:rsidRPr="003C3990" w:rsidTr="004A785A">
        <w:trPr>
          <w:trHeight w:val="15"/>
          <w:tblCellSpacing w:w="15" w:type="dxa"/>
        </w:trPr>
        <w:tc>
          <w:tcPr>
            <w:tcW w:w="3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2.</w:t>
            </w:r>
          </w:p>
        </w:tc>
        <w:tc>
          <w:tcPr>
            <w:tcW w:w="1292"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Манера общения, речь</w:t>
            </w:r>
          </w:p>
        </w:tc>
        <w:tc>
          <w:tcPr>
            <w:tcW w:w="1231"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Общительный, открытый, вежливый</w:t>
            </w:r>
          </w:p>
        </w:tc>
        <w:tc>
          <w:tcPr>
            <w:tcW w:w="7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1375"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Стремится навязать своё мнение, употребляет ругательства</w:t>
            </w:r>
          </w:p>
        </w:tc>
      </w:tr>
      <w:tr w:rsidR="005A05C9" w:rsidRPr="003C3990" w:rsidTr="004A785A">
        <w:trPr>
          <w:trHeight w:val="15"/>
          <w:tblCellSpacing w:w="15" w:type="dxa"/>
        </w:trPr>
        <w:tc>
          <w:tcPr>
            <w:tcW w:w="3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3.</w:t>
            </w:r>
          </w:p>
        </w:tc>
        <w:tc>
          <w:tcPr>
            <w:tcW w:w="1292"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Отношения с учителями</w:t>
            </w:r>
          </w:p>
        </w:tc>
        <w:tc>
          <w:tcPr>
            <w:tcW w:w="1231"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Уважительные, доброжелательные, почтительные</w:t>
            </w:r>
          </w:p>
        </w:tc>
        <w:tc>
          <w:tcPr>
            <w:tcW w:w="7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1375"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Неуважительные, с элементами грубости</w:t>
            </w:r>
          </w:p>
        </w:tc>
      </w:tr>
      <w:tr w:rsidR="005A05C9" w:rsidRPr="003C3990" w:rsidTr="004A785A">
        <w:trPr>
          <w:trHeight w:val="15"/>
          <w:tblCellSpacing w:w="15" w:type="dxa"/>
        </w:trPr>
        <w:tc>
          <w:tcPr>
            <w:tcW w:w="3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4.</w:t>
            </w:r>
          </w:p>
        </w:tc>
        <w:tc>
          <w:tcPr>
            <w:tcW w:w="1292"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Отношения с одноклассниками</w:t>
            </w:r>
          </w:p>
        </w:tc>
        <w:tc>
          <w:tcPr>
            <w:tcW w:w="1231"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Дружеские, сопереживающие, с симпатией</w:t>
            </w:r>
          </w:p>
        </w:tc>
        <w:tc>
          <w:tcPr>
            <w:tcW w:w="7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1375"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Конфликтные, издевательские, с антипатией</w:t>
            </w:r>
          </w:p>
        </w:tc>
      </w:tr>
      <w:tr w:rsidR="005A05C9" w:rsidRPr="003C3990" w:rsidTr="004A785A">
        <w:trPr>
          <w:trHeight w:val="15"/>
          <w:tblCellSpacing w:w="15" w:type="dxa"/>
        </w:trPr>
        <w:tc>
          <w:tcPr>
            <w:tcW w:w="3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5.</w:t>
            </w:r>
          </w:p>
        </w:tc>
        <w:tc>
          <w:tcPr>
            <w:tcW w:w="1292"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Дисциплинированность (в плане выполнения поручений)</w:t>
            </w:r>
          </w:p>
        </w:tc>
        <w:tc>
          <w:tcPr>
            <w:tcW w:w="1231"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С особой тщательностью выполняет все требования учителя</w:t>
            </w:r>
          </w:p>
        </w:tc>
        <w:tc>
          <w:tcPr>
            <w:tcW w:w="7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1375"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Игнорирует требования учителя, воспитателя, поступает исходя из личных интересов</w:t>
            </w:r>
          </w:p>
        </w:tc>
      </w:tr>
      <w:tr w:rsidR="005A05C9" w:rsidRPr="003C3990" w:rsidTr="004A785A">
        <w:trPr>
          <w:trHeight w:val="15"/>
          <w:tblCellSpacing w:w="15" w:type="dxa"/>
        </w:trPr>
        <w:tc>
          <w:tcPr>
            <w:tcW w:w="3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6.</w:t>
            </w:r>
          </w:p>
        </w:tc>
        <w:tc>
          <w:tcPr>
            <w:tcW w:w="1292"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Отношение к школьному имуществу, труду других</w:t>
            </w:r>
          </w:p>
        </w:tc>
        <w:tc>
          <w:tcPr>
            <w:tcW w:w="1231"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Бережное, ценит труд окружающих</w:t>
            </w:r>
          </w:p>
        </w:tc>
        <w:tc>
          <w:tcPr>
            <w:tcW w:w="7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1375"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Пренебрежительное (ломает, пачкает, не ценит труд других)</w:t>
            </w:r>
          </w:p>
        </w:tc>
      </w:tr>
      <w:tr w:rsidR="005A05C9" w:rsidRPr="003C3990" w:rsidTr="004A785A">
        <w:trPr>
          <w:trHeight w:val="15"/>
          <w:tblCellSpacing w:w="15" w:type="dxa"/>
        </w:trPr>
        <w:tc>
          <w:tcPr>
            <w:tcW w:w="3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7.</w:t>
            </w:r>
          </w:p>
        </w:tc>
        <w:tc>
          <w:tcPr>
            <w:tcW w:w="1292"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Особенности поведения</w:t>
            </w:r>
          </w:p>
        </w:tc>
        <w:tc>
          <w:tcPr>
            <w:tcW w:w="1231"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Систематически совершает положительные поступки</w:t>
            </w:r>
          </w:p>
        </w:tc>
        <w:tc>
          <w:tcPr>
            <w:tcW w:w="7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1375"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Имеют место отрицательные поступки (грубость, драки, опоздания, нарушения дисциплины)</w:t>
            </w:r>
          </w:p>
        </w:tc>
      </w:tr>
      <w:tr w:rsidR="005A05C9" w:rsidRPr="003C3990" w:rsidTr="004A785A">
        <w:trPr>
          <w:trHeight w:val="15"/>
          <w:tblCellSpacing w:w="15" w:type="dxa"/>
        </w:trPr>
        <w:tc>
          <w:tcPr>
            <w:tcW w:w="3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8.</w:t>
            </w:r>
          </w:p>
        </w:tc>
        <w:tc>
          <w:tcPr>
            <w:tcW w:w="1292"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Отношение к своим поступкам</w:t>
            </w:r>
          </w:p>
        </w:tc>
        <w:tc>
          <w:tcPr>
            <w:tcW w:w="1231"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Адекватно оценивает свои поступки</w:t>
            </w:r>
          </w:p>
        </w:tc>
        <w:tc>
          <w:tcPr>
            <w:tcW w:w="7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1375"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Равнодушен, оправдывается</w:t>
            </w:r>
          </w:p>
        </w:tc>
      </w:tr>
      <w:tr w:rsidR="005A05C9" w:rsidRPr="003C3990" w:rsidTr="004A785A">
        <w:trPr>
          <w:tblCellSpacing w:w="15" w:type="dxa"/>
        </w:trPr>
        <w:tc>
          <w:tcPr>
            <w:tcW w:w="3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9.</w:t>
            </w:r>
          </w:p>
        </w:tc>
        <w:tc>
          <w:tcPr>
            <w:tcW w:w="1292"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Отношение к педагогическим воздействиям</w:t>
            </w:r>
          </w:p>
        </w:tc>
        <w:tc>
          <w:tcPr>
            <w:tcW w:w="1231"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Переживает, старается пересмотреть ситуацию и исправиться</w:t>
            </w:r>
          </w:p>
        </w:tc>
        <w:tc>
          <w:tcPr>
            <w:tcW w:w="71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1375"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5A05C9">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С ожесточением</w:t>
            </w:r>
          </w:p>
        </w:tc>
      </w:tr>
    </w:tbl>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Протокол оценки уровня воспитанности </w:t>
      </w:r>
      <w:r>
        <w:rPr>
          <w:rFonts w:ascii="Times New Roman" w:eastAsia="Times New Roman" w:hAnsi="Times New Roman"/>
          <w:color w:val="181818"/>
          <w:sz w:val="24"/>
          <w:szCs w:val="24"/>
          <w:lang w:eastAsia="ru-RU"/>
        </w:rPr>
        <w:t>объединения</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w:t>
      </w:r>
    </w:p>
    <w:tbl>
      <w:tblPr>
        <w:tblW w:w="5000" w:type="pct"/>
        <w:tblCellSpacing w:w="15" w:type="dxa"/>
        <w:shd w:val="clear" w:color="auto" w:fill="FFFFFF"/>
        <w:tblCellMar>
          <w:left w:w="0" w:type="dxa"/>
          <w:right w:w="0" w:type="dxa"/>
        </w:tblCellMar>
        <w:tblLook w:val="04A0"/>
      </w:tblPr>
      <w:tblGrid>
        <w:gridCol w:w="643"/>
        <w:gridCol w:w="2247"/>
        <w:gridCol w:w="610"/>
        <w:gridCol w:w="610"/>
        <w:gridCol w:w="610"/>
        <w:gridCol w:w="610"/>
        <w:gridCol w:w="610"/>
        <w:gridCol w:w="610"/>
        <w:gridCol w:w="610"/>
        <w:gridCol w:w="611"/>
        <w:gridCol w:w="1006"/>
        <w:gridCol w:w="728"/>
      </w:tblGrid>
      <w:tr w:rsidR="005A05C9" w:rsidRPr="003C3990" w:rsidTr="00D86477">
        <w:trPr>
          <w:tblCellSpacing w:w="15" w:type="dxa"/>
        </w:trPr>
        <w:tc>
          <w:tcPr>
            <w:tcW w:w="315" w:type="pct"/>
            <w:vMerge w:val="restar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lastRenderedPageBreak/>
              <w:t>№п/п</w:t>
            </w:r>
          </w:p>
        </w:tc>
        <w:tc>
          <w:tcPr>
            <w:tcW w:w="1198" w:type="pct"/>
            <w:vMerge w:val="restar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ФИ воспитанника</w:t>
            </w:r>
          </w:p>
        </w:tc>
        <w:tc>
          <w:tcPr>
            <w:tcW w:w="3040" w:type="pct"/>
            <w:gridSpan w:val="9"/>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Критерии уровня воспитанности (оценка в баллах)</w:t>
            </w:r>
          </w:p>
        </w:tc>
        <w:tc>
          <w:tcPr>
            <w:tcW w:w="369" w:type="pct"/>
            <w:vMerge w:val="restar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всего</w:t>
            </w:r>
          </w:p>
        </w:tc>
      </w:tr>
      <w:tr w:rsidR="005A05C9" w:rsidRPr="003C3990" w:rsidTr="00D86477">
        <w:trPr>
          <w:tblCellSpacing w:w="15" w:type="dxa"/>
        </w:trPr>
        <w:tc>
          <w:tcPr>
            <w:tcW w:w="315" w:type="pct"/>
            <w:vMerge/>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p>
        </w:tc>
        <w:tc>
          <w:tcPr>
            <w:tcW w:w="1198" w:type="pct"/>
            <w:vMerge/>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1</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2</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3</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4</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5</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6</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7</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8</w:t>
            </w:r>
          </w:p>
        </w:tc>
        <w:tc>
          <w:tcPr>
            <w:tcW w:w="405"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9</w:t>
            </w:r>
          </w:p>
        </w:tc>
        <w:tc>
          <w:tcPr>
            <w:tcW w:w="369" w:type="pct"/>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p>
        </w:tc>
      </w:tr>
      <w:tr w:rsidR="005A05C9" w:rsidRPr="003C3990" w:rsidTr="00D86477">
        <w:trPr>
          <w:tblCellSpacing w:w="15" w:type="dxa"/>
        </w:trPr>
        <w:tc>
          <w:tcPr>
            <w:tcW w:w="315"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1.</w:t>
            </w:r>
          </w:p>
        </w:tc>
        <w:tc>
          <w:tcPr>
            <w:tcW w:w="1198"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Иванов С.</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3 б</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2 б</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3 б</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2 б</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1 б</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3 б</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1 б</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2 б</w:t>
            </w:r>
          </w:p>
        </w:tc>
        <w:tc>
          <w:tcPr>
            <w:tcW w:w="405"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2 б</w:t>
            </w:r>
          </w:p>
        </w:tc>
        <w:tc>
          <w:tcPr>
            <w:tcW w:w="369"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19 б</w:t>
            </w:r>
          </w:p>
        </w:tc>
      </w:tr>
      <w:tr w:rsidR="005A05C9" w:rsidRPr="003C3990" w:rsidTr="00D86477">
        <w:trPr>
          <w:tblCellSpacing w:w="15" w:type="dxa"/>
        </w:trPr>
        <w:tc>
          <w:tcPr>
            <w:tcW w:w="315"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2.</w:t>
            </w:r>
          </w:p>
        </w:tc>
        <w:tc>
          <w:tcPr>
            <w:tcW w:w="1198"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314"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405"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c>
          <w:tcPr>
            <w:tcW w:w="369"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 </w:t>
            </w:r>
          </w:p>
        </w:tc>
      </w:tr>
    </w:tbl>
    <w:p w:rsidR="00D86477" w:rsidRPr="003C3990" w:rsidRDefault="00D86477" w:rsidP="00D86477">
      <w:pPr>
        <w:shd w:val="clear" w:color="auto" w:fill="FFFFFF"/>
        <w:spacing w:line="360" w:lineRule="auto"/>
        <w:jc w:val="right"/>
        <w:rPr>
          <w:rFonts w:ascii="Times New Roman" w:eastAsia="Times New Roman" w:hAnsi="Times New Roman"/>
          <w:color w:val="181818"/>
          <w:sz w:val="24"/>
          <w:szCs w:val="24"/>
          <w:lang w:eastAsia="ru-RU"/>
        </w:rPr>
      </w:pPr>
      <w:r w:rsidRPr="003C3990">
        <w:rPr>
          <w:rFonts w:ascii="Times New Roman" w:eastAsia="Times New Roman" w:hAnsi="Times New Roman"/>
          <w:b/>
          <w:bCs/>
          <w:i/>
          <w:iCs/>
          <w:color w:val="181818"/>
          <w:sz w:val="24"/>
          <w:szCs w:val="24"/>
          <w:lang w:eastAsia="ru-RU"/>
        </w:rPr>
        <w:t>Приложение</w:t>
      </w:r>
      <w:r>
        <w:rPr>
          <w:rFonts w:ascii="Times New Roman" w:eastAsia="Times New Roman" w:hAnsi="Times New Roman"/>
          <w:b/>
          <w:bCs/>
          <w:i/>
          <w:iCs/>
          <w:color w:val="181818"/>
          <w:sz w:val="24"/>
          <w:szCs w:val="24"/>
          <w:lang w:eastAsia="ru-RU"/>
        </w:rPr>
        <w:t xml:space="preserve"> к «Методики определения воспитанности учащегося»</w:t>
      </w:r>
      <w:r w:rsidRPr="003C3990">
        <w:rPr>
          <w:rFonts w:ascii="Times New Roman" w:eastAsia="Times New Roman" w:hAnsi="Times New Roman"/>
          <w:b/>
          <w:bCs/>
          <w:i/>
          <w:iCs/>
          <w:color w:val="181818"/>
          <w:sz w:val="24"/>
          <w:szCs w:val="24"/>
          <w:lang w:eastAsia="ru-RU"/>
        </w:rPr>
        <w:t xml:space="preserve"> №</w:t>
      </w:r>
      <w:r>
        <w:rPr>
          <w:rFonts w:ascii="Times New Roman" w:eastAsia="Times New Roman" w:hAnsi="Times New Roman"/>
          <w:b/>
          <w:bCs/>
          <w:i/>
          <w:iCs/>
          <w:color w:val="181818"/>
          <w:sz w:val="24"/>
          <w:szCs w:val="24"/>
          <w:lang w:eastAsia="ru-RU"/>
        </w:rPr>
        <w:t>2</w:t>
      </w:r>
    </w:p>
    <w:p w:rsidR="005A05C9" w:rsidRPr="003C3990" w:rsidRDefault="005A05C9" w:rsidP="005A05C9">
      <w:pPr>
        <w:shd w:val="clear" w:color="auto" w:fill="FFFFFF"/>
        <w:spacing w:line="360" w:lineRule="auto"/>
        <w:jc w:val="center"/>
        <w:rPr>
          <w:rFonts w:ascii="Times New Roman" w:eastAsia="Times New Roman" w:hAnsi="Times New Roman"/>
          <w:color w:val="181818"/>
          <w:sz w:val="24"/>
          <w:szCs w:val="24"/>
          <w:lang w:eastAsia="ru-RU"/>
        </w:rPr>
      </w:pPr>
      <w:r w:rsidRPr="003C3990">
        <w:rPr>
          <w:rFonts w:ascii="Times New Roman" w:eastAsia="Times New Roman" w:hAnsi="Times New Roman"/>
          <w:b/>
          <w:bCs/>
          <w:color w:val="181818"/>
          <w:sz w:val="24"/>
          <w:szCs w:val="24"/>
          <w:lang w:eastAsia="ru-RU"/>
        </w:rPr>
        <w:t>Методика выявления коммуникативных</w:t>
      </w:r>
      <w:r>
        <w:rPr>
          <w:rFonts w:ascii="Times New Roman" w:eastAsia="Times New Roman" w:hAnsi="Times New Roman"/>
          <w:color w:val="181818"/>
          <w:sz w:val="24"/>
          <w:szCs w:val="24"/>
          <w:lang w:eastAsia="ru-RU"/>
        </w:rPr>
        <w:t xml:space="preserve"> </w:t>
      </w:r>
      <w:r w:rsidRPr="003C3990">
        <w:rPr>
          <w:rFonts w:ascii="Times New Roman" w:eastAsia="Times New Roman" w:hAnsi="Times New Roman"/>
          <w:b/>
          <w:bCs/>
          <w:color w:val="181818"/>
          <w:sz w:val="24"/>
          <w:szCs w:val="24"/>
          <w:lang w:eastAsia="ru-RU"/>
        </w:rPr>
        <w:t xml:space="preserve">склонностей </w:t>
      </w:r>
      <w:r>
        <w:rPr>
          <w:rFonts w:ascii="Times New Roman" w:eastAsia="Times New Roman" w:hAnsi="Times New Roman"/>
          <w:b/>
          <w:bCs/>
          <w:color w:val="181818"/>
          <w:sz w:val="24"/>
          <w:szCs w:val="24"/>
          <w:lang w:eastAsia="ru-RU"/>
        </w:rPr>
        <w:t>учащихся</w:t>
      </w:r>
    </w:p>
    <w:p w:rsidR="005A05C9" w:rsidRPr="003C3990" w:rsidRDefault="005A05C9" w:rsidP="005A05C9">
      <w:pPr>
        <w:shd w:val="clear" w:color="auto" w:fill="FFFFFF"/>
        <w:spacing w:line="360" w:lineRule="auto"/>
        <w:ind w:firstLine="708"/>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 xml:space="preserve">Цель: </w:t>
      </w:r>
      <w:r w:rsidRPr="003C3990">
        <w:rPr>
          <w:rFonts w:ascii="Times New Roman" w:eastAsia="Times New Roman" w:hAnsi="Times New Roman"/>
          <w:color w:val="181818"/>
          <w:sz w:val="24"/>
          <w:szCs w:val="24"/>
          <w:lang w:eastAsia="ru-RU"/>
        </w:rPr>
        <w:t xml:space="preserve">выявление коммуникативной развитости </w:t>
      </w:r>
      <w:r>
        <w:rPr>
          <w:rFonts w:ascii="Times New Roman" w:eastAsia="Times New Roman" w:hAnsi="Times New Roman"/>
          <w:color w:val="181818"/>
          <w:sz w:val="24"/>
          <w:szCs w:val="24"/>
          <w:lang w:eastAsia="ru-RU"/>
        </w:rPr>
        <w:t>учащегося</w:t>
      </w:r>
    </w:p>
    <w:p w:rsidR="005A05C9" w:rsidRPr="003C3990" w:rsidRDefault="005A05C9" w:rsidP="005A05C9">
      <w:pPr>
        <w:shd w:val="clear" w:color="auto" w:fill="FFFFFF"/>
        <w:spacing w:line="360" w:lineRule="auto"/>
        <w:ind w:firstLine="708"/>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 xml:space="preserve">Ход проведения. </w:t>
      </w:r>
      <w:r w:rsidRPr="003C3990">
        <w:rPr>
          <w:rFonts w:ascii="Times New Roman" w:eastAsia="Times New Roman" w:hAnsi="Times New Roman"/>
          <w:color w:val="181818"/>
          <w:sz w:val="24"/>
          <w:szCs w:val="24"/>
          <w:lang w:eastAsia="ru-RU"/>
        </w:rPr>
        <w:t>Учащимся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Ели Ваш ответ на вопрос положителен, то в соответствующей клетке листа поставьте знак «+», если отрицательный, то «-». Представьте себе типичные ситуации и не задумывайтесь над деталями, не затрачивайте много времени на обдумывание, отвечайте быстро».</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Вопросы</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 Часто ли Вам удается склонить большинство своих товарищей к принятию ими Вашего решения?</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2. Всегда ли Вам трудно ориентироваться в создавшейся критической ситуации?</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3. Нравится ли Вам заниматься общественной работой?</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4. Если возникли некоторые помехи в осуществлении Ваших намерений, то легко ли Вы отступаете от задуманного?</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5.Любите ли Вы придумывать или организовывать со своими товарищами различные игры и развлечения?</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6. Часто ли Вы откладываете на другие дни те дела, которые нужно было выполнить сегодня?</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7. Стремитесь ли Вы к тому, чтобы Ваши товарищи действовали в соответствии с Вашим мнением?</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8. Верно ли, что у Вас не бывает конфликтов с товарищами из –</w:t>
      </w:r>
      <w:r>
        <w:rPr>
          <w:rFonts w:ascii="Times New Roman" w:eastAsia="Times New Roman" w:hAnsi="Times New Roman"/>
          <w:color w:val="181818"/>
          <w:sz w:val="24"/>
          <w:szCs w:val="24"/>
          <w:lang w:eastAsia="ru-RU"/>
        </w:rPr>
        <w:t xml:space="preserve"> </w:t>
      </w:r>
      <w:r w:rsidRPr="003C3990">
        <w:rPr>
          <w:rFonts w:ascii="Times New Roman" w:eastAsia="Times New Roman" w:hAnsi="Times New Roman"/>
          <w:color w:val="181818"/>
          <w:sz w:val="24"/>
          <w:szCs w:val="24"/>
          <w:lang w:eastAsia="ru-RU"/>
        </w:rPr>
        <w:t>за невыполнения ими своих обещаний, обязательств, обязанностей?</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lastRenderedPageBreak/>
        <w:t>9. Часто ли Вы в решении важных дел принимаете инициативу на себя?</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10. Правда ли, что Вы обычно плохо ориентируетесь в незнакомой для Вас обстановке?</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 xml:space="preserve">11. </w:t>
      </w:r>
      <w:r w:rsidRPr="003C3990">
        <w:rPr>
          <w:rFonts w:ascii="Times New Roman" w:eastAsia="Times New Roman" w:hAnsi="Times New Roman"/>
          <w:color w:val="181818"/>
          <w:sz w:val="24"/>
          <w:szCs w:val="24"/>
          <w:lang w:eastAsia="ru-RU"/>
        </w:rPr>
        <w:t>Возникает ли у Вас раздражение, если Вам не удается закончить начатое дело?</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12. Правда ли, что Вы утомляетесь от частого общения с товарищами?</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13. Часто ли Вы проявляете инициативу при решении вопросов, затрагивающих интересы Ваших товарищей?</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14. Верно ли, что Вы резко стремитесь к доказательству своей правоты?</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15. Принимаете ли Вы участи</w:t>
      </w:r>
      <w:r>
        <w:rPr>
          <w:rFonts w:ascii="Times New Roman" w:eastAsia="Times New Roman" w:hAnsi="Times New Roman"/>
          <w:color w:val="181818"/>
          <w:sz w:val="24"/>
          <w:szCs w:val="24"/>
          <w:lang w:eastAsia="ru-RU"/>
        </w:rPr>
        <w:t>е в общественной работе в творческом объединении</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16. Верно ли, что Вы не стремитесь отстаивать сое мнение или решение, если оно не было сразу принято Вашими товарищами?</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17. Охотно ли Вы приступаете к организации различных мероприятий для своих товарищей?</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18. Часто ли Вы </w:t>
      </w:r>
      <w:r>
        <w:rPr>
          <w:rFonts w:ascii="Times New Roman" w:eastAsia="Times New Roman" w:hAnsi="Times New Roman"/>
          <w:color w:val="181818"/>
          <w:sz w:val="24"/>
          <w:szCs w:val="24"/>
          <w:lang w:eastAsia="ru-RU"/>
        </w:rPr>
        <w:t>опаздываете на встречи</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19. Часто ли Вы оказываетесь в центре внимания своих товарищей?</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20. Правда ли, что Вы не очень уверенно чувствуете себя в окружении большой группы своих товарищей?</w:t>
      </w:r>
    </w:p>
    <w:p w:rsidR="005A05C9" w:rsidRPr="003C3990" w:rsidRDefault="005A05C9" w:rsidP="005A05C9">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Обработка полученных результатов.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По полученному таким образом показателю можно судить об уровне коммуникативных способностей </w:t>
      </w:r>
      <w:r>
        <w:rPr>
          <w:rFonts w:ascii="Times New Roman" w:eastAsia="Times New Roman" w:hAnsi="Times New Roman"/>
          <w:color w:val="181818"/>
          <w:sz w:val="24"/>
          <w:szCs w:val="24"/>
          <w:lang w:eastAsia="ru-RU"/>
        </w:rPr>
        <w:t>учащегося</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Низкий уровень –0,1 –0,45</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Ниже среднего –0,46 –0,55</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Средний уровень –0,56 –0, 65</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Выше среднего –0,66 –0, 75</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Высокий уровень –0,76 –1</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Протокол изучения коммуникативных склонностей учащихся</w:t>
      </w:r>
    </w:p>
    <w:tbl>
      <w:tblPr>
        <w:tblW w:w="5000" w:type="pct"/>
        <w:tblCellSpacing w:w="15" w:type="dxa"/>
        <w:shd w:val="clear" w:color="auto" w:fill="FFFFFF"/>
        <w:tblCellMar>
          <w:left w:w="0" w:type="dxa"/>
          <w:right w:w="0" w:type="dxa"/>
        </w:tblCellMar>
        <w:tblLook w:val="04A0"/>
      </w:tblPr>
      <w:tblGrid>
        <w:gridCol w:w="2188"/>
        <w:gridCol w:w="2429"/>
        <w:gridCol w:w="2459"/>
        <w:gridCol w:w="2429"/>
      </w:tblGrid>
      <w:tr w:rsidR="005A05C9" w:rsidRPr="003C3990" w:rsidTr="00A72C3A">
        <w:trPr>
          <w:tblCellSpacing w:w="15" w:type="dxa"/>
        </w:trPr>
        <w:tc>
          <w:tcPr>
            <w:tcW w:w="1133"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A72C3A">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ФИО</w:t>
            </w:r>
          </w:p>
        </w:tc>
        <w:tc>
          <w:tcPr>
            <w:tcW w:w="1267"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A72C3A">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количество положительных ответов на нечетные вопросы, х</w:t>
            </w:r>
          </w:p>
        </w:tc>
        <w:tc>
          <w:tcPr>
            <w:tcW w:w="1283" w:type="pct"/>
            <w:tcBorders>
              <w:top w:val="double" w:sz="6" w:space="0" w:color="C0C0C0"/>
              <w:left w:val="double" w:sz="6" w:space="0" w:color="C0C0C0"/>
              <w:bottom w:val="double" w:sz="6" w:space="0" w:color="C0C0C0"/>
              <w:right w:val="nil"/>
            </w:tcBorders>
            <w:shd w:val="clear" w:color="auto" w:fill="FFFFFF"/>
            <w:vAlign w:val="center"/>
            <w:hideMark/>
          </w:tcPr>
          <w:p w:rsidR="005A05C9" w:rsidRPr="003C3990" w:rsidRDefault="005A05C9" w:rsidP="00A72C3A">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количество отрицательных ответов на четные вопросы, у</w:t>
            </w:r>
          </w:p>
        </w:tc>
        <w:tc>
          <w:tcPr>
            <w:tcW w:w="1259" w:type="pct"/>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A05C9" w:rsidRPr="003C3990" w:rsidRDefault="005A05C9" w:rsidP="00A72C3A">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х + у</w:t>
            </w:r>
          </w:p>
          <w:p w:rsidR="005A05C9" w:rsidRPr="003C3990" w:rsidRDefault="005A05C9" w:rsidP="00A72C3A">
            <w:pPr>
              <w:spacing w:after="0" w:line="240" w:lineRule="auto"/>
              <w:jc w:val="both"/>
              <w:rPr>
                <w:rFonts w:ascii="Times New Roman" w:eastAsia="Times New Roman" w:hAnsi="Times New Roman"/>
                <w:sz w:val="24"/>
                <w:szCs w:val="24"/>
                <w:lang w:eastAsia="ru-RU"/>
              </w:rPr>
            </w:pPr>
            <w:r w:rsidRPr="003C3990">
              <w:rPr>
                <w:rFonts w:ascii="Times New Roman" w:eastAsia="Times New Roman" w:hAnsi="Times New Roman"/>
                <w:color w:val="000000"/>
                <w:sz w:val="24"/>
                <w:szCs w:val="24"/>
                <w:lang w:eastAsia="ru-RU"/>
              </w:rPr>
              <w:t>20</w:t>
            </w:r>
          </w:p>
        </w:tc>
      </w:tr>
    </w:tbl>
    <w:p w:rsidR="005A05C9" w:rsidRPr="003C3990" w:rsidRDefault="005A05C9" w:rsidP="00A72C3A">
      <w:pPr>
        <w:shd w:val="clear" w:color="auto" w:fill="FFFFFF"/>
        <w:spacing w:after="0"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w:t>
      </w:r>
    </w:p>
    <w:p w:rsidR="00D86477" w:rsidRDefault="00D86477" w:rsidP="00D86477">
      <w:pPr>
        <w:shd w:val="clear" w:color="auto" w:fill="FFFFFF"/>
        <w:spacing w:line="360" w:lineRule="auto"/>
        <w:jc w:val="right"/>
        <w:rPr>
          <w:rFonts w:ascii="Times New Roman" w:eastAsia="Times New Roman" w:hAnsi="Times New Roman"/>
          <w:b/>
          <w:bCs/>
          <w:i/>
          <w:iCs/>
          <w:color w:val="181818"/>
          <w:sz w:val="24"/>
          <w:szCs w:val="24"/>
          <w:lang w:eastAsia="ru-RU"/>
        </w:rPr>
      </w:pPr>
    </w:p>
    <w:p w:rsidR="00D86477" w:rsidRPr="003C3990" w:rsidRDefault="00D86477" w:rsidP="00D86477">
      <w:pPr>
        <w:shd w:val="clear" w:color="auto" w:fill="FFFFFF"/>
        <w:spacing w:line="360" w:lineRule="auto"/>
        <w:jc w:val="right"/>
        <w:rPr>
          <w:rFonts w:ascii="Times New Roman" w:eastAsia="Times New Roman" w:hAnsi="Times New Roman"/>
          <w:color w:val="181818"/>
          <w:sz w:val="24"/>
          <w:szCs w:val="24"/>
          <w:lang w:eastAsia="ru-RU"/>
        </w:rPr>
      </w:pPr>
      <w:r w:rsidRPr="003C3990">
        <w:rPr>
          <w:rFonts w:ascii="Times New Roman" w:eastAsia="Times New Roman" w:hAnsi="Times New Roman"/>
          <w:b/>
          <w:bCs/>
          <w:i/>
          <w:iCs/>
          <w:color w:val="181818"/>
          <w:sz w:val="24"/>
          <w:szCs w:val="24"/>
          <w:lang w:eastAsia="ru-RU"/>
        </w:rPr>
        <w:lastRenderedPageBreak/>
        <w:t>Приложение</w:t>
      </w:r>
      <w:r>
        <w:rPr>
          <w:rFonts w:ascii="Times New Roman" w:eastAsia="Times New Roman" w:hAnsi="Times New Roman"/>
          <w:b/>
          <w:bCs/>
          <w:i/>
          <w:iCs/>
          <w:color w:val="181818"/>
          <w:sz w:val="24"/>
          <w:szCs w:val="24"/>
          <w:lang w:eastAsia="ru-RU"/>
        </w:rPr>
        <w:t xml:space="preserve"> к «Методики определения воспитанности учащегося»</w:t>
      </w:r>
      <w:r w:rsidRPr="003C3990">
        <w:rPr>
          <w:rFonts w:ascii="Times New Roman" w:eastAsia="Times New Roman" w:hAnsi="Times New Roman"/>
          <w:b/>
          <w:bCs/>
          <w:i/>
          <w:iCs/>
          <w:color w:val="181818"/>
          <w:sz w:val="24"/>
          <w:szCs w:val="24"/>
          <w:lang w:eastAsia="ru-RU"/>
        </w:rPr>
        <w:t xml:space="preserve"> №</w:t>
      </w:r>
      <w:r>
        <w:rPr>
          <w:rFonts w:ascii="Times New Roman" w:eastAsia="Times New Roman" w:hAnsi="Times New Roman"/>
          <w:b/>
          <w:bCs/>
          <w:i/>
          <w:iCs/>
          <w:color w:val="181818"/>
          <w:sz w:val="24"/>
          <w:szCs w:val="24"/>
          <w:lang w:eastAsia="ru-RU"/>
        </w:rPr>
        <w:t>3</w:t>
      </w:r>
    </w:p>
    <w:p w:rsidR="005A05C9" w:rsidRPr="003C3990" w:rsidRDefault="005A05C9" w:rsidP="00A72C3A">
      <w:pPr>
        <w:shd w:val="clear" w:color="auto" w:fill="FFFFFF"/>
        <w:spacing w:line="360" w:lineRule="auto"/>
        <w:jc w:val="center"/>
        <w:rPr>
          <w:rFonts w:ascii="Times New Roman" w:eastAsia="Times New Roman" w:hAnsi="Times New Roman"/>
          <w:color w:val="181818"/>
          <w:sz w:val="24"/>
          <w:szCs w:val="24"/>
          <w:lang w:eastAsia="ru-RU"/>
        </w:rPr>
      </w:pPr>
      <w:r w:rsidRPr="003C3990">
        <w:rPr>
          <w:rFonts w:ascii="Times New Roman" w:eastAsia="Times New Roman" w:hAnsi="Times New Roman"/>
          <w:b/>
          <w:bCs/>
          <w:color w:val="181818"/>
          <w:sz w:val="24"/>
          <w:szCs w:val="24"/>
          <w:lang w:eastAsia="ru-RU"/>
        </w:rPr>
        <w:t>МЕТОДИКА «</w:t>
      </w:r>
      <w:r w:rsidR="00A72C3A">
        <w:rPr>
          <w:rFonts w:ascii="Times New Roman" w:eastAsia="Times New Roman" w:hAnsi="Times New Roman"/>
          <w:b/>
          <w:bCs/>
          <w:color w:val="181818"/>
          <w:sz w:val="24"/>
          <w:szCs w:val="24"/>
          <w:lang w:eastAsia="ru-RU"/>
        </w:rPr>
        <w:t>Социально-психологическая самоаттестация коллектива»</w:t>
      </w:r>
    </w:p>
    <w:p w:rsidR="005A05C9" w:rsidRPr="003C3990" w:rsidRDefault="00A72C3A" w:rsidP="00A72C3A">
      <w:pPr>
        <w:shd w:val="clear" w:color="auto" w:fill="FFFFFF"/>
        <w:spacing w:line="360" w:lineRule="auto"/>
        <w:ind w:firstLine="708"/>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Цель: в</w:t>
      </w:r>
      <w:r w:rsidR="005A05C9" w:rsidRPr="003C3990">
        <w:rPr>
          <w:rFonts w:ascii="Times New Roman" w:eastAsia="Times New Roman" w:hAnsi="Times New Roman"/>
          <w:color w:val="181818"/>
          <w:sz w:val="24"/>
          <w:szCs w:val="24"/>
          <w:lang w:eastAsia="ru-RU"/>
        </w:rPr>
        <w:t xml:space="preserve">ыявить степень сформированности коллектива </w:t>
      </w:r>
      <w:r>
        <w:rPr>
          <w:rFonts w:ascii="Times New Roman" w:eastAsia="Times New Roman" w:hAnsi="Times New Roman"/>
          <w:color w:val="181818"/>
          <w:sz w:val="24"/>
          <w:szCs w:val="24"/>
          <w:lang w:eastAsia="ru-RU"/>
        </w:rPr>
        <w:t>учащихся</w:t>
      </w:r>
      <w:r w:rsidR="005A05C9" w:rsidRPr="003C3990">
        <w:rPr>
          <w:rFonts w:ascii="Times New Roman" w:eastAsia="Times New Roman" w:hAnsi="Times New Roman"/>
          <w:color w:val="181818"/>
          <w:sz w:val="24"/>
          <w:szCs w:val="24"/>
          <w:lang w:eastAsia="ru-RU"/>
        </w:rPr>
        <w:t>.</w:t>
      </w:r>
    </w:p>
    <w:p w:rsidR="005A05C9" w:rsidRPr="003C3990" w:rsidRDefault="00A72C3A" w:rsidP="00A72C3A">
      <w:pPr>
        <w:shd w:val="clear" w:color="auto" w:fill="FFFFFF"/>
        <w:spacing w:line="360" w:lineRule="auto"/>
        <w:ind w:firstLine="708"/>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 xml:space="preserve">Необходимо для проведения: каждый учащийся </w:t>
      </w:r>
      <w:r w:rsidR="005A05C9" w:rsidRPr="003C3990">
        <w:rPr>
          <w:rFonts w:ascii="Times New Roman" w:eastAsia="Times New Roman" w:hAnsi="Times New Roman"/>
          <w:color w:val="181818"/>
          <w:sz w:val="24"/>
          <w:szCs w:val="24"/>
          <w:lang w:eastAsia="ru-RU"/>
        </w:rPr>
        <w:t>должен иметь бланк со следующим текстом. «Д</w:t>
      </w:r>
      <w:r>
        <w:rPr>
          <w:rFonts w:ascii="Times New Roman" w:eastAsia="Times New Roman" w:hAnsi="Times New Roman"/>
          <w:color w:val="181818"/>
          <w:sz w:val="24"/>
          <w:szCs w:val="24"/>
          <w:lang w:eastAsia="ru-RU"/>
        </w:rPr>
        <w:t>авай поразмышляем о твоей группе творческого объединения</w:t>
      </w:r>
      <w:r w:rsidR="005A05C9" w:rsidRPr="003C3990">
        <w:rPr>
          <w:rFonts w:ascii="Times New Roman" w:eastAsia="Times New Roman" w:hAnsi="Times New Roman"/>
          <w:color w:val="181818"/>
          <w:sz w:val="24"/>
          <w:szCs w:val="24"/>
          <w:lang w:eastAsia="ru-RU"/>
        </w:rPr>
        <w:t xml:space="preserve">. Является ли он дружным, сплоченным коллективом? Это можно выяснить, если ответить </w:t>
      </w:r>
      <w:r>
        <w:rPr>
          <w:rFonts w:ascii="Times New Roman" w:eastAsia="Times New Roman" w:hAnsi="Times New Roman"/>
          <w:color w:val="181818"/>
          <w:sz w:val="24"/>
          <w:szCs w:val="24"/>
          <w:lang w:eastAsia="ru-RU"/>
        </w:rPr>
        <w:t xml:space="preserve">на вопрос, сколько ребят твоей группы </w:t>
      </w:r>
      <w:r w:rsidR="005A05C9" w:rsidRPr="003C3990">
        <w:rPr>
          <w:rFonts w:ascii="Times New Roman" w:eastAsia="Times New Roman" w:hAnsi="Times New Roman"/>
          <w:color w:val="181818"/>
          <w:sz w:val="24"/>
          <w:szCs w:val="24"/>
          <w:lang w:eastAsia="ru-RU"/>
        </w:rPr>
        <w:t>обладают перечисленными качествами. Перед каждым выражением стоят буквы. Обведи кружком ту из них, которая означает ответ, соответствующий твоей точке зрения.</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Буквы означают:</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Н–никто;</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М–меньшинство;</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П–половина;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Б–большинство;</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В–все.</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1.Свои слова подтверждают делом.</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2. Все вопросы решают сообща.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Н М П Б В 3. Правильно понимают </w:t>
      </w:r>
      <w:r w:rsidR="00A72C3A">
        <w:rPr>
          <w:rFonts w:ascii="Times New Roman" w:eastAsia="Times New Roman" w:hAnsi="Times New Roman"/>
          <w:color w:val="181818"/>
          <w:sz w:val="24"/>
          <w:szCs w:val="24"/>
          <w:lang w:eastAsia="ru-RU"/>
        </w:rPr>
        <w:t>трудности, стоящие перед группой</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4. Радуются успехам товарищей.</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Н М П Б В 5. Помогают новичкам, </w:t>
      </w:r>
      <w:r w:rsidR="00A72C3A">
        <w:rPr>
          <w:rFonts w:ascii="Times New Roman" w:eastAsia="Times New Roman" w:hAnsi="Times New Roman"/>
          <w:color w:val="181818"/>
          <w:sz w:val="24"/>
          <w:szCs w:val="24"/>
          <w:lang w:eastAsia="ru-RU"/>
        </w:rPr>
        <w:t>младшим ребятам</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6. Не ссорятся, когда распределяют обязанности.</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7. Зна</w:t>
      </w:r>
      <w:r w:rsidR="00A72C3A">
        <w:rPr>
          <w:rFonts w:ascii="Times New Roman" w:eastAsia="Times New Roman" w:hAnsi="Times New Roman"/>
          <w:color w:val="181818"/>
          <w:sz w:val="24"/>
          <w:szCs w:val="24"/>
          <w:lang w:eastAsia="ru-RU"/>
        </w:rPr>
        <w:t>ют задачи, стоящие перед группой творческого объединеия</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8. Требовательны к себе и другим.</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9. Личные интересы подчиняют интересам коллектива.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lastRenderedPageBreak/>
        <w:t>Н М П Б В 10. Принципиально оценивают успехи коллектива.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11.</w:t>
      </w:r>
      <w:r w:rsidR="00A72C3A">
        <w:rPr>
          <w:rFonts w:ascii="Times New Roman" w:eastAsia="Times New Roman" w:hAnsi="Times New Roman"/>
          <w:color w:val="181818"/>
          <w:sz w:val="24"/>
          <w:szCs w:val="24"/>
          <w:lang w:eastAsia="ru-RU"/>
        </w:rPr>
        <w:t xml:space="preserve"> Искренне огорчаются при неудаче</w:t>
      </w:r>
      <w:r w:rsidRPr="003C3990">
        <w:rPr>
          <w:rFonts w:ascii="Times New Roman" w:eastAsia="Times New Roman" w:hAnsi="Times New Roman"/>
          <w:color w:val="181818"/>
          <w:sz w:val="24"/>
          <w:szCs w:val="24"/>
          <w:lang w:eastAsia="ru-RU"/>
        </w:rPr>
        <w:t xml:space="preserve"> товарища.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Н М П Б В 12. К своим ребятам и </w:t>
      </w:r>
      <w:r w:rsidR="00A72C3A">
        <w:rPr>
          <w:rFonts w:ascii="Times New Roman" w:eastAsia="Times New Roman" w:hAnsi="Times New Roman"/>
          <w:color w:val="181818"/>
          <w:sz w:val="24"/>
          <w:szCs w:val="24"/>
          <w:lang w:eastAsia="ru-RU"/>
        </w:rPr>
        <w:t>детям</w:t>
      </w:r>
      <w:r w:rsidRPr="003C3990">
        <w:rPr>
          <w:rFonts w:ascii="Times New Roman" w:eastAsia="Times New Roman" w:hAnsi="Times New Roman"/>
          <w:color w:val="181818"/>
          <w:sz w:val="24"/>
          <w:szCs w:val="24"/>
          <w:lang w:eastAsia="ru-RU"/>
        </w:rPr>
        <w:t xml:space="preserve"> из других </w:t>
      </w:r>
      <w:r w:rsidR="00A72C3A">
        <w:rPr>
          <w:rFonts w:ascii="Times New Roman" w:eastAsia="Times New Roman" w:hAnsi="Times New Roman"/>
          <w:color w:val="181818"/>
          <w:sz w:val="24"/>
          <w:szCs w:val="24"/>
          <w:lang w:eastAsia="ru-RU"/>
        </w:rPr>
        <w:t>объединений</w:t>
      </w:r>
      <w:r w:rsidRPr="003C3990">
        <w:rPr>
          <w:rFonts w:ascii="Times New Roman" w:eastAsia="Times New Roman" w:hAnsi="Times New Roman"/>
          <w:color w:val="181818"/>
          <w:sz w:val="24"/>
          <w:szCs w:val="24"/>
          <w:lang w:eastAsia="ru-RU"/>
        </w:rPr>
        <w:t xml:space="preserve"> предъявляют одинаковые требования.</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13. Самостоятельно выявляют и исправляют недостатки в работе.</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14. Знают итоги работы коллектива.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15. Сознательно подчиняются дисциплине.</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16. Не остаются равнодушн</w:t>
      </w:r>
      <w:r w:rsidR="00A72C3A">
        <w:rPr>
          <w:rFonts w:ascii="Times New Roman" w:eastAsia="Times New Roman" w:hAnsi="Times New Roman"/>
          <w:color w:val="181818"/>
          <w:sz w:val="24"/>
          <w:szCs w:val="24"/>
          <w:lang w:eastAsia="ru-RU"/>
        </w:rPr>
        <w:t>ыми, если задеты интересы творческого объединения</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17. Одинаково оценивают общие неудачи.</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18. Уважают друг друга.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19. Радуются успеху но</w:t>
      </w:r>
      <w:r w:rsidR="00A72C3A">
        <w:rPr>
          <w:rFonts w:ascii="Times New Roman" w:eastAsia="Times New Roman" w:hAnsi="Times New Roman"/>
          <w:color w:val="181818"/>
          <w:sz w:val="24"/>
          <w:szCs w:val="24"/>
          <w:lang w:eastAsia="ru-RU"/>
        </w:rPr>
        <w:t>вичков и ребят из других объединений</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20. Если надо, принимают на себя обязанности других членов коллектива.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Н М П Б В 21. Хорошо знают, чем занимаются учащиеся других </w:t>
      </w:r>
      <w:r w:rsidR="00A72C3A">
        <w:rPr>
          <w:rFonts w:ascii="Times New Roman" w:eastAsia="Times New Roman" w:hAnsi="Times New Roman"/>
          <w:color w:val="181818"/>
          <w:sz w:val="24"/>
          <w:szCs w:val="24"/>
          <w:lang w:eastAsia="ru-RU"/>
        </w:rPr>
        <w:t>объединений</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22. По –</w:t>
      </w:r>
      <w:r w:rsidR="00A72C3A">
        <w:rPr>
          <w:rFonts w:ascii="Times New Roman" w:eastAsia="Times New Roman" w:hAnsi="Times New Roman"/>
          <w:color w:val="181818"/>
          <w:sz w:val="24"/>
          <w:szCs w:val="24"/>
          <w:lang w:eastAsia="ru-RU"/>
        </w:rPr>
        <w:t xml:space="preserve"> </w:t>
      </w:r>
      <w:r w:rsidRPr="003C3990">
        <w:rPr>
          <w:rFonts w:ascii="Times New Roman" w:eastAsia="Times New Roman" w:hAnsi="Times New Roman"/>
          <w:color w:val="181818"/>
          <w:sz w:val="24"/>
          <w:szCs w:val="24"/>
          <w:lang w:eastAsia="ru-RU"/>
        </w:rPr>
        <w:t>хозяйски относятся к общественному добру.</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Н М П Б В 23. Поддерживают принятые в </w:t>
      </w:r>
      <w:r w:rsidR="00A72C3A">
        <w:rPr>
          <w:rFonts w:ascii="Times New Roman" w:eastAsia="Times New Roman" w:hAnsi="Times New Roman"/>
          <w:color w:val="181818"/>
          <w:sz w:val="24"/>
          <w:szCs w:val="24"/>
          <w:lang w:eastAsia="ru-RU"/>
        </w:rPr>
        <w:t>творческом объединении</w:t>
      </w:r>
      <w:r w:rsidRPr="003C3990">
        <w:rPr>
          <w:rFonts w:ascii="Times New Roman" w:eastAsia="Times New Roman" w:hAnsi="Times New Roman"/>
          <w:color w:val="181818"/>
          <w:sz w:val="24"/>
          <w:szCs w:val="24"/>
          <w:lang w:eastAsia="ru-RU"/>
        </w:rPr>
        <w:t xml:space="preserve"> традиции.</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24. Одинаково оценивают справедливость наказаний.</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25. Поддерживают друг друга в трудные минуты.</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26. Не хвастаются п</w:t>
      </w:r>
      <w:r w:rsidR="00A72C3A">
        <w:rPr>
          <w:rFonts w:ascii="Times New Roman" w:eastAsia="Times New Roman" w:hAnsi="Times New Roman"/>
          <w:color w:val="181818"/>
          <w:sz w:val="24"/>
          <w:szCs w:val="24"/>
          <w:lang w:eastAsia="ru-RU"/>
        </w:rPr>
        <w:t>еред ребятами из других объединений</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27. Действуют слаженно и организованно в сложных ситуациях.</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М П Б В 28. Хорошо знают, как обстоят дела друг друга.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Обработка и и</w:t>
      </w:r>
      <w:r w:rsidR="00A72C3A">
        <w:rPr>
          <w:rFonts w:ascii="Times New Roman" w:eastAsia="Times New Roman" w:hAnsi="Times New Roman"/>
          <w:color w:val="181818"/>
          <w:sz w:val="24"/>
          <w:szCs w:val="24"/>
          <w:lang w:eastAsia="ru-RU"/>
        </w:rPr>
        <w:t xml:space="preserve">нтерпретация полученных данных. </w:t>
      </w:r>
      <w:r w:rsidRPr="003C3990">
        <w:rPr>
          <w:rFonts w:ascii="Times New Roman" w:eastAsia="Times New Roman" w:hAnsi="Times New Roman"/>
          <w:color w:val="181818"/>
          <w:sz w:val="24"/>
          <w:szCs w:val="24"/>
          <w:lang w:eastAsia="ru-RU"/>
        </w:rPr>
        <w:t>Для перевода буквенных выражений ответов баллы используется шкала: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Н –0 баллов</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lastRenderedPageBreak/>
        <w:t>М –1 балл</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П - 2 балла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Б –3 балла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В –4 балла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Затем составляются матрица, куда заносятся ответы в баллах всех участников эксперимента.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Матрица для определения эталонности общности</w:t>
      </w:r>
    </w:p>
    <w:tbl>
      <w:tblPr>
        <w:tblW w:w="5000" w:type="pct"/>
        <w:jc w:val="center"/>
        <w:tblCellSpacing w:w="15" w:type="dxa"/>
        <w:tblCellMar>
          <w:left w:w="0" w:type="dxa"/>
          <w:right w:w="0" w:type="dxa"/>
        </w:tblCellMar>
        <w:tblLook w:val="04A0"/>
      </w:tblPr>
      <w:tblGrid>
        <w:gridCol w:w="1709"/>
        <w:gridCol w:w="2189"/>
        <w:gridCol w:w="2518"/>
        <w:gridCol w:w="3089"/>
      </w:tblGrid>
      <w:tr w:rsidR="005A05C9" w:rsidRPr="003C3990" w:rsidTr="004A785A">
        <w:trPr>
          <w:tblCellSpacing w:w="15" w:type="dxa"/>
          <w:jc w:val="center"/>
        </w:trPr>
        <w:tc>
          <w:tcPr>
            <w:tcW w:w="879" w:type="pct"/>
            <w:tcBorders>
              <w:top w:val="double" w:sz="6" w:space="0" w:color="C0C0C0"/>
              <w:left w:val="double" w:sz="6" w:space="0" w:color="C0C0C0"/>
              <w:bottom w:val="double" w:sz="6" w:space="0" w:color="C0C0C0"/>
              <w:right w:val="nil"/>
            </w:tcBorders>
            <w:vAlign w:val="center"/>
            <w:hideMark/>
          </w:tcPr>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ФИО</w:t>
            </w:r>
          </w:p>
        </w:tc>
        <w:tc>
          <w:tcPr>
            <w:tcW w:w="1141" w:type="pct"/>
            <w:tcBorders>
              <w:top w:val="double" w:sz="6" w:space="0" w:color="C0C0C0"/>
              <w:left w:val="double" w:sz="6" w:space="0" w:color="C0C0C0"/>
              <w:bottom w:val="double" w:sz="6" w:space="0" w:color="C0C0C0"/>
              <w:right w:val="nil"/>
            </w:tcBorders>
            <w:vAlign w:val="center"/>
            <w:hideMark/>
          </w:tcPr>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Сумма баллов, х</w:t>
            </w:r>
          </w:p>
        </w:tc>
        <w:tc>
          <w:tcPr>
            <w:tcW w:w="1315" w:type="pct"/>
            <w:tcBorders>
              <w:top w:val="double" w:sz="6" w:space="0" w:color="C0C0C0"/>
              <w:left w:val="double" w:sz="6" w:space="0" w:color="C0C0C0"/>
              <w:bottom w:val="double" w:sz="6" w:space="0" w:color="C0C0C0"/>
              <w:right w:val="nil"/>
            </w:tcBorders>
            <w:vAlign w:val="center"/>
            <w:hideMark/>
          </w:tcPr>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  x</w:t>
            </w:r>
          </w:p>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СР балл =------</w:t>
            </w:r>
          </w:p>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  28</w:t>
            </w:r>
          </w:p>
        </w:tc>
        <w:tc>
          <w:tcPr>
            <w:tcW w:w="1608" w:type="pct"/>
            <w:tcBorders>
              <w:top w:val="double" w:sz="6" w:space="0" w:color="C0C0C0"/>
              <w:left w:val="double" w:sz="6" w:space="0" w:color="C0C0C0"/>
              <w:bottom w:val="double" w:sz="6" w:space="0" w:color="C0C0C0"/>
              <w:right w:val="double" w:sz="6" w:space="0" w:color="C0C0C0"/>
            </w:tcBorders>
            <w:vAlign w:val="center"/>
            <w:hideMark/>
          </w:tcPr>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∑ср.баллов</w:t>
            </w:r>
          </w:p>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М = --------------------</w:t>
            </w:r>
          </w:p>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  кол-во уч-ся</w:t>
            </w:r>
          </w:p>
        </w:tc>
      </w:tr>
      <w:tr w:rsidR="005A05C9" w:rsidRPr="003C3990" w:rsidTr="004A785A">
        <w:trPr>
          <w:tblCellSpacing w:w="15" w:type="dxa"/>
          <w:jc w:val="center"/>
        </w:trPr>
        <w:tc>
          <w:tcPr>
            <w:tcW w:w="879" w:type="pct"/>
            <w:tcBorders>
              <w:top w:val="double" w:sz="6" w:space="0" w:color="C0C0C0"/>
              <w:left w:val="double" w:sz="6" w:space="0" w:color="C0C0C0"/>
              <w:bottom w:val="double" w:sz="6" w:space="0" w:color="C0C0C0"/>
              <w:right w:val="nil"/>
            </w:tcBorders>
            <w:vAlign w:val="center"/>
            <w:hideMark/>
          </w:tcPr>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 </w:t>
            </w:r>
          </w:p>
        </w:tc>
        <w:tc>
          <w:tcPr>
            <w:tcW w:w="1141" w:type="pct"/>
            <w:tcBorders>
              <w:top w:val="double" w:sz="6" w:space="0" w:color="C0C0C0"/>
              <w:left w:val="double" w:sz="6" w:space="0" w:color="C0C0C0"/>
              <w:bottom w:val="double" w:sz="6" w:space="0" w:color="C0C0C0"/>
              <w:right w:val="nil"/>
            </w:tcBorders>
            <w:vAlign w:val="center"/>
            <w:hideMark/>
          </w:tcPr>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 </w:t>
            </w:r>
          </w:p>
        </w:tc>
        <w:tc>
          <w:tcPr>
            <w:tcW w:w="1315" w:type="pct"/>
            <w:tcBorders>
              <w:top w:val="double" w:sz="6" w:space="0" w:color="C0C0C0"/>
              <w:left w:val="double" w:sz="6" w:space="0" w:color="C0C0C0"/>
              <w:bottom w:val="double" w:sz="6" w:space="0" w:color="C0C0C0"/>
              <w:right w:val="nil"/>
            </w:tcBorders>
            <w:vAlign w:val="center"/>
            <w:hideMark/>
          </w:tcPr>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 </w:t>
            </w:r>
          </w:p>
        </w:tc>
        <w:tc>
          <w:tcPr>
            <w:tcW w:w="1608" w:type="pct"/>
            <w:tcBorders>
              <w:top w:val="double" w:sz="6" w:space="0" w:color="C0C0C0"/>
              <w:left w:val="double" w:sz="6" w:space="0" w:color="C0C0C0"/>
              <w:bottom w:val="double" w:sz="6" w:space="0" w:color="C0C0C0"/>
              <w:right w:val="double" w:sz="6" w:space="0" w:color="C0C0C0"/>
            </w:tcBorders>
            <w:vAlign w:val="center"/>
            <w:hideMark/>
          </w:tcPr>
          <w:p w:rsidR="005A05C9" w:rsidRPr="003C3990" w:rsidRDefault="005A05C9" w:rsidP="008E6687">
            <w:pPr>
              <w:spacing w:after="0"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 </w:t>
            </w:r>
          </w:p>
        </w:tc>
      </w:tr>
    </w:tbl>
    <w:p w:rsidR="005A05C9" w:rsidRPr="003C3990" w:rsidRDefault="005A05C9" w:rsidP="008E6687">
      <w:pPr>
        <w:shd w:val="clear" w:color="auto" w:fill="FFFFFF"/>
        <w:spacing w:after="0" w:line="360" w:lineRule="auto"/>
        <w:jc w:val="both"/>
        <w:rPr>
          <w:rFonts w:ascii="Times New Roman" w:eastAsia="Times New Roman" w:hAnsi="Times New Roman"/>
          <w:color w:val="181818"/>
          <w:sz w:val="24"/>
          <w:szCs w:val="24"/>
          <w:lang w:eastAsia="ru-RU"/>
        </w:rPr>
      </w:pP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Показателем эталонности общности в восприятии ее членов (М) является частное от деления общей суммы баллов всех ответов воспитанников на количество ответов воспитанников на данный вопросник.</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Принято считать, если М составляет не менее 75% от максимально возможной оценки ( в нашем случае М &lt; 3), то можно констатировать высокий уровень эталонности общности, если же М составляет 50 –75% ( 2 &lt;М &lt; 3) или менее 50% ( М &lt;2), то это соответственно свидетельствует о среднем и низком уровнях эталонности общности в восприятии ее членов.</w:t>
      </w:r>
    </w:p>
    <w:p w:rsidR="00D86477" w:rsidRPr="003C3990" w:rsidRDefault="00D86477" w:rsidP="00D86477">
      <w:pPr>
        <w:shd w:val="clear" w:color="auto" w:fill="FFFFFF"/>
        <w:spacing w:line="360" w:lineRule="auto"/>
        <w:jc w:val="right"/>
        <w:rPr>
          <w:rFonts w:ascii="Times New Roman" w:eastAsia="Times New Roman" w:hAnsi="Times New Roman"/>
          <w:color w:val="181818"/>
          <w:sz w:val="24"/>
          <w:szCs w:val="24"/>
          <w:lang w:eastAsia="ru-RU"/>
        </w:rPr>
      </w:pPr>
      <w:r w:rsidRPr="003C3990">
        <w:rPr>
          <w:rFonts w:ascii="Times New Roman" w:eastAsia="Times New Roman" w:hAnsi="Times New Roman"/>
          <w:b/>
          <w:bCs/>
          <w:i/>
          <w:iCs/>
          <w:color w:val="181818"/>
          <w:sz w:val="24"/>
          <w:szCs w:val="24"/>
          <w:lang w:eastAsia="ru-RU"/>
        </w:rPr>
        <w:t>Приложение</w:t>
      </w:r>
      <w:r>
        <w:rPr>
          <w:rFonts w:ascii="Times New Roman" w:eastAsia="Times New Roman" w:hAnsi="Times New Roman"/>
          <w:b/>
          <w:bCs/>
          <w:i/>
          <w:iCs/>
          <w:color w:val="181818"/>
          <w:sz w:val="24"/>
          <w:szCs w:val="24"/>
          <w:lang w:eastAsia="ru-RU"/>
        </w:rPr>
        <w:t xml:space="preserve"> к «Методики определения воспитанности учащегося»</w:t>
      </w:r>
      <w:r w:rsidRPr="003C3990">
        <w:rPr>
          <w:rFonts w:ascii="Times New Roman" w:eastAsia="Times New Roman" w:hAnsi="Times New Roman"/>
          <w:b/>
          <w:bCs/>
          <w:i/>
          <w:iCs/>
          <w:color w:val="181818"/>
          <w:sz w:val="24"/>
          <w:szCs w:val="24"/>
          <w:lang w:eastAsia="ru-RU"/>
        </w:rPr>
        <w:t xml:space="preserve"> №</w:t>
      </w:r>
      <w:r>
        <w:rPr>
          <w:rFonts w:ascii="Times New Roman" w:eastAsia="Times New Roman" w:hAnsi="Times New Roman"/>
          <w:b/>
          <w:bCs/>
          <w:i/>
          <w:iCs/>
          <w:color w:val="181818"/>
          <w:sz w:val="24"/>
          <w:szCs w:val="24"/>
          <w:lang w:eastAsia="ru-RU"/>
        </w:rPr>
        <w:t>4</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b/>
          <w:bCs/>
          <w:color w:val="181818"/>
          <w:sz w:val="24"/>
          <w:szCs w:val="24"/>
          <w:lang w:eastAsia="ru-RU"/>
        </w:rPr>
        <w:t>Методика для изучения социализированности</w:t>
      </w:r>
      <w:r w:rsidR="008E6687">
        <w:rPr>
          <w:rFonts w:ascii="Times New Roman" w:eastAsia="Times New Roman" w:hAnsi="Times New Roman"/>
          <w:color w:val="181818"/>
          <w:sz w:val="24"/>
          <w:szCs w:val="24"/>
          <w:lang w:eastAsia="ru-RU"/>
        </w:rPr>
        <w:t xml:space="preserve"> </w:t>
      </w:r>
      <w:r w:rsidRPr="003C3990">
        <w:rPr>
          <w:rFonts w:ascii="Times New Roman" w:eastAsia="Times New Roman" w:hAnsi="Times New Roman"/>
          <w:b/>
          <w:bCs/>
          <w:color w:val="181818"/>
          <w:sz w:val="24"/>
          <w:szCs w:val="24"/>
          <w:lang w:eastAsia="ru-RU"/>
        </w:rPr>
        <w:t xml:space="preserve">личности </w:t>
      </w:r>
      <w:r w:rsidR="008E6687">
        <w:rPr>
          <w:rFonts w:ascii="Times New Roman" w:eastAsia="Times New Roman" w:hAnsi="Times New Roman"/>
          <w:b/>
          <w:bCs/>
          <w:color w:val="181818"/>
          <w:sz w:val="24"/>
          <w:szCs w:val="24"/>
          <w:lang w:eastAsia="ru-RU"/>
        </w:rPr>
        <w:t>ребенка</w:t>
      </w:r>
    </w:p>
    <w:p w:rsidR="005A05C9" w:rsidRPr="003C3990" w:rsidRDefault="008E6687" w:rsidP="005A05C9">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 xml:space="preserve">Цель: </w:t>
      </w:r>
      <w:r w:rsidR="005A05C9" w:rsidRPr="003C3990">
        <w:rPr>
          <w:rFonts w:ascii="Times New Roman" w:eastAsia="Times New Roman" w:hAnsi="Times New Roman"/>
          <w:color w:val="181818"/>
          <w:sz w:val="24"/>
          <w:szCs w:val="24"/>
          <w:lang w:eastAsia="ru-RU"/>
        </w:rPr>
        <w:t>выявить уровень социальной адаптированности, активности, автономности и нравственной воспитанности.</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Ход поведения. Учащимся предлагается прочитать 20 суждений и оценить степень своего согласия с их содержанием по следующей шкале:</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4 –всегда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lastRenderedPageBreak/>
        <w:t>3 –почти всегда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2 –иногда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 –очень редко</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0 –никогда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1. Стараюсь слушаться во всем своих </w:t>
      </w:r>
      <w:r w:rsidR="008E6687">
        <w:rPr>
          <w:rFonts w:ascii="Times New Roman" w:eastAsia="Times New Roman" w:hAnsi="Times New Roman"/>
          <w:color w:val="181818"/>
          <w:sz w:val="24"/>
          <w:szCs w:val="24"/>
          <w:lang w:eastAsia="ru-RU"/>
        </w:rPr>
        <w:t>педагогов</w:t>
      </w:r>
      <w:r w:rsidRPr="003C3990">
        <w:rPr>
          <w:rFonts w:ascii="Times New Roman" w:eastAsia="Times New Roman" w:hAnsi="Times New Roman"/>
          <w:color w:val="181818"/>
          <w:sz w:val="24"/>
          <w:szCs w:val="24"/>
          <w:lang w:eastAsia="ru-RU"/>
        </w:rPr>
        <w:t xml:space="preserve"> и родителей.</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2. Считаю, что всегда надо чем –</w:t>
      </w:r>
      <w:r w:rsidR="008E6687">
        <w:rPr>
          <w:rFonts w:ascii="Times New Roman" w:eastAsia="Times New Roman" w:hAnsi="Times New Roman"/>
          <w:color w:val="181818"/>
          <w:sz w:val="24"/>
          <w:szCs w:val="24"/>
          <w:lang w:eastAsia="ru-RU"/>
        </w:rPr>
        <w:t xml:space="preserve"> </w:t>
      </w:r>
      <w:r w:rsidRPr="003C3990">
        <w:rPr>
          <w:rFonts w:ascii="Times New Roman" w:eastAsia="Times New Roman" w:hAnsi="Times New Roman"/>
          <w:color w:val="181818"/>
          <w:sz w:val="24"/>
          <w:szCs w:val="24"/>
          <w:lang w:eastAsia="ru-RU"/>
        </w:rPr>
        <w:t>то отличаться от других.</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3. За что бы я ни взялся –</w:t>
      </w:r>
      <w:r w:rsidR="008E6687">
        <w:rPr>
          <w:rFonts w:ascii="Times New Roman" w:eastAsia="Times New Roman" w:hAnsi="Times New Roman"/>
          <w:color w:val="181818"/>
          <w:sz w:val="24"/>
          <w:szCs w:val="24"/>
          <w:lang w:eastAsia="ru-RU"/>
        </w:rPr>
        <w:t xml:space="preserve"> </w:t>
      </w:r>
      <w:r w:rsidRPr="003C3990">
        <w:rPr>
          <w:rFonts w:ascii="Times New Roman" w:eastAsia="Times New Roman" w:hAnsi="Times New Roman"/>
          <w:color w:val="181818"/>
          <w:sz w:val="24"/>
          <w:szCs w:val="24"/>
          <w:lang w:eastAsia="ru-RU"/>
        </w:rPr>
        <w:t>добиваюсь успеха.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4. Я умею прощать людей.</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5. Я стремлюсь поступать так же, как и все мои товарищи.</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6. Мне хочется быть впереди других в любом деле.</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7. Я становлюсь упрямым, когда уверен, что прав.</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8. Считаю, что делать людям добро –</w:t>
      </w:r>
      <w:r w:rsidR="008E6687">
        <w:rPr>
          <w:rFonts w:ascii="Times New Roman" w:eastAsia="Times New Roman" w:hAnsi="Times New Roman"/>
          <w:color w:val="181818"/>
          <w:sz w:val="24"/>
          <w:szCs w:val="24"/>
          <w:lang w:eastAsia="ru-RU"/>
        </w:rPr>
        <w:t xml:space="preserve"> </w:t>
      </w:r>
      <w:r w:rsidRPr="003C3990">
        <w:rPr>
          <w:rFonts w:ascii="Times New Roman" w:eastAsia="Times New Roman" w:hAnsi="Times New Roman"/>
          <w:color w:val="181818"/>
          <w:sz w:val="24"/>
          <w:szCs w:val="24"/>
          <w:lang w:eastAsia="ru-RU"/>
        </w:rPr>
        <w:t>это главное в жизни.</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9. Стараюсь поступать так, чтобы меня хвалили окружающие.</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10. Общаясь с товарищами, отстаиваю свое мнение.</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11. Если я что-то задумал, то обязательно сделаю.</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12. Мне нравится помогать другим.</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13. Мне хочется, чтобы со мной все дружили.</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14. Если мне не нравятся люди, то я не буду с ними общаться.</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15. Стремлюсь всегда побеждать и выигрывать.</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16. Переживаю неприятности других, как свои.</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17. Стремлюсь не ссориться с товарищами.</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18. Стараюсь доказать свою правоту, даже если с моим мнением не согласны окружающие.</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lastRenderedPageBreak/>
        <w:t>19. Если я берусь за дело, то обязательно доведу его до конца.</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20. Стараюсь защищать тех, кого обижают.</w:t>
      </w:r>
    </w:p>
    <w:p w:rsidR="005A05C9" w:rsidRPr="003C3990" w:rsidRDefault="008E6687" w:rsidP="005A05C9">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 xml:space="preserve">Обработка полученных данных. </w:t>
      </w:r>
      <w:r w:rsidR="005A05C9" w:rsidRPr="003C3990">
        <w:rPr>
          <w:rFonts w:ascii="Times New Roman" w:eastAsia="Times New Roman" w:hAnsi="Times New Roman"/>
          <w:color w:val="181818"/>
          <w:sz w:val="24"/>
          <w:szCs w:val="24"/>
          <w:lang w:eastAsia="ru-RU"/>
        </w:rPr>
        <w:t xml:space="preserve">Среднюю оценку социальной адаптированности </w:t>
      </w:r>
      <w:r>
        <w:rPr>
          <w:rFonts w:ascii="Times New Roman" w:eastAsia="Times New Roman" w:hAnsi="Times New Roman"/>
          <w:color w:val="181818"/>
          <w:sz w:val="24"/>
          <w:szCs w:val="24"/>
          <w:lang w:eastAsia="ru-RU"/>
        </w:rPr>
        <w:t>учащегося</w:t>
      </w:r>
      <w:r w:rsidR="005A05C9" w:rsidRPr="003C3990">
        <w:rPr>
          <w:rFonts w:ascii="Times New Roman" w:eastAsia="Times New Roman" w:hAnsi="Times New Roman"/>
          <w:color w:val="181818"/>
          <w:sz w:val="24"/>
          <w:szCs w:val="24"/>
          <w:lang w:eastAsia="ru-RU"/>
        </w:rPr>
        <w:t xml:space="preserve"> получают при сложении всех оценок первой строки и деления этой суммы на пять. Оценка автономности высчитывается на основе аналогичных операций со второй строкой. Оценка социальной активности –</w:t>
      </w:r>
      <w:r>
        <w:rPr>
          <w:rFonts w:ascii="Times New Roman" w:eastAsia="Times New Roman" w:hAnsi="Times New Roman"/>
          <w:color w:val="181818"/>
          <w:sz w:val="24"/>
          <w:szCs w:val="24"/>
          <w:lang w:eastAsia="ru-RU"/>
        </w:rPr>
        <w:t xml:space="preserve"> </w:t>
      </w:r>
      <w:r w:rsidR="005A05C9" w:rsidRPr="003C3990">
        <w:rPr>
          <w:rFonts w:ascii="Times New Roman" w:eastAsia="Times New Roman" w:hAnsi="Times New Roman"/>
          <w:color w:val="181818"/>
          <w:sz w:val="24"/>
          <w:szCs w:val="24"/>
          <w:lang w:eastAsia="ru-RU"/>
        </w:rPr>
        <w:t>с третьей строкой. Оценка приверженности детей к гуманистическим нормам жизнедеятельности (нравственности) –</w:t>
      </w:r>
      <w:r>
        <w:rPr>
          <w:rFonts w:ascii="Times New Roman" w:eastAsia="Times New Roman" w:hAnsi="Times New Roman"/>
          <w:color w:val="181818"/>
          <w:sz w:val="24"/>
          <w:szCs w:val="24"/>
          <w:lang w:eastAsia="ru-RU"/>
        </w:rPr>
        <w:t xml:space="preserve"> </w:t>
      </w:r>
      <w:r w:rsidR="005A05C9" w:rsidRPr="003C3990">
        <w:rPr>
          <w:rFonts w:ascii="Times New Roman" w:eastAsia="Times New Roman" w:hAnsi="Times New Roman"/>
          <w:color w:val="181818"/>
          <w:sz w:val="24"/>
          <w:szCs w:val="24"/>
          <w:lang w:eastAsia="ru-RU"/>
        </w:rPr>
        <w:t>с четвертой строкой. Если получаемый коэффициент больше 3, то можно констатировать высокую степень социализированности ребенка; если он больше 2, но меньше 3, то это свидетельствует о средней степени развития социальных качеств. Если коэффициент окажется меньше 2 баллов, то можно предположить, что учащийся имеет низкий уровень социальной адаптированности.</w:t>
      </w:r>
    </w:p>
    <w:p w:rsidR="005A05C9" w:rsidRPr="003C3990" w:rsidRDefault="005A05C9" w:rsidP="005A05C9">
      <w:pPr>
        <w:shd w:val="clear" w:color="auto" w:fill="FFFFFF"/>
        <w:spacing w:line="360" w:lineRule="auto"/>
        <w:jc w:val="both"/>
        <w:rPr>
          <w:rFonts w:ascii="Times New Roman" w:eastAsia="Times New Roman" w:hAnsi="Times New Roman"/>
          <w:b/>
          <w:color w:val="181818"/>
          <w:sz w:val="24"/>
          <w:szCs w:val="24"/>
          <w:lang w:eastAsia="ru-RU"/>
        </w:rPr>
      </w:pPr>
      <w:r w:rsidRPr="003C3990">
        <w:rPr>
          <w:rFonts w:ascii="Times New Roman" w:eastAsia="Times New Roman" w:hAnsi="Times New Roman"/>
          <w:b/>
          <w:color w:val="181818"/>
          <w:sz w:val="24"/>
          <w:szCs w:val="24"/>
          <w:lang w:eastAsia="ru-RU"/>
        </w:rPr>
        <w:t>Протокол изучения социализированости личности</w:t>
      </w:r>
    </w:p>
    <w:tbl>
      <w:tblPr>
        <w:tblW w:w="5000" w:type="pct"/>
        <w:jc w:val="center"/>
        <w:tblCellSpacing w:w="15" w:type="dxa"/>
        <w:tblCellMar>
          <w:left w:w="0" w:type="dxa"/>
          <w:right w:w="0" w:type="dxa"/>
        </w:tblCellMar>
        <w:tblLook w:val="04A0"/>
      </w:tblPr>
      <w:tblGrid>
        <w:gridCol w:w="436"/>
        <w:gridCol w:w="2056"/>
        <w:gridCol w:w="603"/>
        <w:gridCol w:w="1000"/>
        <w:gridCol w:w="603"/>
        <w:gridCol w:w="963"/>
        <w:gridCol w:w="603"/>
        <w:gridCol w:w="1059"/>
        <w:gridCol w:w="603"/>
        <w:gridCol w:w="1579"/>
      </w:tblGrid>
      <w:tr w:rsidR="005A05C9" w:rsidRPr="003C3990" w:rsidTr="004A785A">
        <w:trPr>
          <w:tblCellSpacing w:w="15" w:type="dxa"/>
          <w:jc w:val="center"/>
        </w:trPr>
        <w:tc>
          <w:tcPr>
            <w:tcW w:w="206" w:type="pct"/>
            <w:tcBorders>
              <w:top w:val="double" w:sz="6" w:space="0" w:color="C0C0C0"/>
              <w:left w:val="double" w:sz="6" w:space="0" w:color="C0C0C0"/>
              <w:bottom w:val="double" w:sz="6" w:space="0" w:color="C0C0C0"/>
              <w:right w:val="nil"/>
            </w:tcBorders>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ФИО</w:t>
            </w:r>
          </w:p>
        </w:tc>
        <w:tc>
          <w:tcPr>
            <w:tcW w:w="1100" w:type="pct"/>
            <w:tcBorders>
              <w:top w:val="double" w:sz="6" w:space="0" w:color="C0C0C0"/>
              <w:left w:val="double" w:sz="6" w:space="0" w:color="C0C0C0"/>
              <w:bottom w:val="double" w:sz="6" w:space="0" w:color="C0C0C0"/>
              <w:right w:val="nil"/>
            </w:tcBorders>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коэффициент социальнойадаптированности</w:t>
            </w:r>
          </w:p>
        </w:tc>
        <w:tc>
          <w:tcPr>
            <w:tcW w:w="305" w:type="pct"/>
            <w:tcBorders>
              <w:top w:val="double" w:sz="6" w:space="0" w:color="C0C0C0"/>
              <w:left w:val="double" w:sz="6" w:space="0" w:color="C0C0C0"/>
              <w:bottom w:val="double" w:sz="6" w:space="0" w:color="C0C0C0"/>
              <w:right w:val="nil"/>
            </w:tcBorders>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уровень</w:t>
            </w:r>
          </w:p>
        </w:tc>
        <w:tc>
          <w:tcPr>
            <w:tcW w:w="522" w:type="pct"/>
            <w:tcBorders>
              <w:top w:val="double" w:sz="6" w:space="0" w:color="C0C0C0"/>
              <w:left w:val="double" w:sz="6" w:space="0" w:color="C0C0C0"/>
              <w:bottom w:val="double" w:sz="6" w:space="0" w:color="C0C0C0"/>
              <w:right w:val="nil"/>
            </w:tcBorders>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коэффициент автономности</w:t>
            </w:r>
          </w:p>
        </w:tc>
        <w:tc>
          <w:tcPr>
            <w:tcW w:w="305" w:type="pct"/>
            <w:tcBorders>
              <w:top w:val="double" w:sz="6" w:space="0" w:color="C0C0C0"/>
              <w:left w:val="double" w:sz="6" w:space="0" w:color="C0C0C0"/>
              <w:bottom w:val="double" w:sz="6" w:space="0" w:color="C0C0C0"/>
              <w:right w:val="nil"/>
            </w:tcBorders>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уровень</w:t>
            </w:r>
          </w:p>
        </w:tc>
        <w:tc>
          <w:tcPr>
            <w:tcW w:w="502" w:type="pct"/>
            <w:tcBorders>
              <w:top w:val="double" w:sz="6" w:space="0" w:color="C0C0C0"/>
              <w:left w:val="double" w:sz="6" w:space="0" w:color="C0C0C0"/>
              <w:bottom w:val="double" w:sz="6" w:space="0" w:color="C0C0C0"/>
              <w:right w:val="nil"/>
            </w:tcBorders>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коэффициент социальной активности</w:t>
            </w:r>
          </w:p>
        </w:tc>
        <w:tc>
          <w:tcPr>
            <w:tcW w:w="305" w:type="pct"/>
            <w:tcBorders>
              <w:top w:val="double" w:sz="6" w:space="0" w:color="C0C0C0"/>
              <w:left w:val="double" w:sz="6" w:space="0" w:color="C0C0C0"/>
              <w:bottom w:val="double" w:sz="6" w:space="0" w:color="C0C0C0"/>
              <w:right w:val="nil"/>
            </w:tcBorders>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уровень</w:t>
            </w:r>
          </w:p>
        </w:tc>
        <w:tc>
          <w:tcPr>
            <w:tcW w:w="554" w:type="pct"/>
            <w:tcBorders>
              <w:top w:val="double" w:sz="6" w:space="0" w:color="C0C0C0"/>
              <w:left w:val="double" w:sz="6" w:space="0" w:color="C0C0C0"/>
              <w:bottom w:val="double" w:sz="6" w:space="0" w:color="C0C0C0"/>
              <w:right w:val="nil"/>
            </w:tcBorders>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коэффициент нравственной воспитанности</w:t>
            </w:r>
          </w:p>
        </w:tc>
        <w:tc>
          <w:tcPr>
            <w:tcW w:w="305" w:type="pct"/>
            <w:tcBorders>
              <w:top w:val="double" w:sz="6" w:space="0" w:color="C0C0C0"/>
              <w:left w:val="double" w:sz="6" w:space="0" w:color="C0C0C0"/>
              <w:bottom w:val="double" w:sz="6" w:space="0" w:color="C0C0C0"/>
              <w:right w:val="nil"/>
            </w:tcBorders>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уровень</w:t>
            </w:r>
          </w:p>
        </w:tc>
        <w:tc>
          <w:tcPr>
            <w:tcW w:w="822" w:type="pct"/>
            <w:tcBorders>
              <w:top w:val="double" w:sz="6" w:space="0" w:color="C0C0C0"/>
              <w:left w:val="double" w:sz="6" w:space="0" w:color="C0C0C0"/>
              <w:bottom w:val="double" w:sz="6" w:space="0" w:color="C0C0C0"/>
              <w:right w:val="double" w:sz="6" w:space="0" w:color="C0C0C0"/>
            </w:tcBorders>
            <w:vAlign w:val="center"/>
            <w:hideMark/>
          </w:tcPr>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уровень социализированности</w:t>
            </w:r>
          </w:p>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∑коэф.</w:t>
            </w:r>
          </w:p>
          <w:p w:rsidR="005A05C9" w:rsidRPr="003C3990" w:rsidRDefault="005A05C9" w:rsidP="004A785A">
            <w:pPr>
              <w:spacing w:line="360" w:lineRule="auto"/>
              <w:jc w:val="both"/>
              <w:rPr>
                <w:rFonts w:ascii="Times New Roman" w:eastAsia="Times New Roman" w:hAnsi="Times New Roman"/>
                <w:sz w:val="24"/>
                <w:szCs w:val="24"/>
                <w:lang w:eastAsia="ru-RU"/>
              </w:rPr>
            </w:pPr>
            <w:r w:rsidRPr="003C3990">
              <w:rPr>
                <w:rFonts w:ascii="Times New Roman" w:eastAsia="Times New Roman" w:hAnsi="Times New Roman"/>
                <w:sz w:val="24"/>
                <w:szCs w:val="24"/>
                <w:lang w:eastAsia="ru-RU"/>
              </w:rPr>
              <w:t>4</w:t>
            </w:r>
          </w:p>
        </w:tc>
      </w:tr>
    </w:tbl>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p>
    <w:p w:rsidR="00D86477" w:rsidRPr="003C3990" w:rsidRDefault="00D86477" w:rsidP="00D86477">
      <w:pPr>
        <w:shd w:val="clear" w:color="auto" w:fill="FFFFFF"/>
        <w:spacing w:line="360" w:lineRule="auto"/>
        <w:jc w:val="right"/>
        <w:rPr>
          <w:rFonts w:ascii="Times New Roman" w:eastAsia="Times New Roman" w:hAnsi="Times New Roman"/>
          <w:color w:val="181818"/>
          <w:sz w:val="24"/>
          <w:szCs w:val="24"/>
          <w:lang w:eastAsia="ru-RU"/>
        </w:rPr>
      </w:pPr>
      <w:r w:rsidRPr="003C3990">
        <w:rPr>
          <w:rFonts w:ascii="Times New Roman" w:eastAsia="Times New Roman" w:hAnsi="Times New Roman"/>
          <w:b/>
          <w:bCs/>
          <w:i/>
          <w:iCs/>
          <w:color w:val="181818"/>
          <w:sz w:val="24"/>
          <w:szCs w:val="24"/>
          <w:lang w:eastAsia="ru-RU"/>
        </w:rPr>
        <w:t>Приложение</w:t>
      </w:r>
      <w:r>
        <w:rPr>
          <w:rFonts w:ascii="Times New Roman" w:eastAsia="Times New Roman" w:hAnsi="Times New Roman"/>
          <w:b/>
          <w:bCs/>
          <w:i/>
          <w:iCs/>
          <w:color w:val="181818"/>
          <w:sz w:val="24"/>
          <w:szCs w:val="24"/>
          <w:lang w:eastAsia="ru-RU"/>
        </w:rPr>
        <w:t xml:space="preserve"> к «Методики определения воспитанности учащегося»</w:t>
      </w:r>
      <w:r w:rsidRPr="003C3990">
        <w:rPr>
          <w:rFonts w:ascii="Times New Roman" w:eastAsia="Times New Roman" w:hAnsi="Times New Roman"/>
          <w:b/>
          <w:bCs/>
          <w:i/>
          <w:iCs/>
          <w:color w:val="181818"/>
          <w:sz w:val="24"/>
          <w:szCs w:val="24"/>
          <w:lang w:eastAsia="ru-RU"/>
        </w:rPr>
        <w:t xml:space="preserve"> №</w:t>
      </w:r>
      <w:r>
        <w:rPr>
          <w:rFonts w:ascii="Times New Roman" w:eastAsia="Times New Roman" w:hAnsi="Times New Roman"/>
          <w:b/>
          <w:bCs/>
          <w:i/>
          <w:iCs/>
          <w:color w:val="181818"/>
          <w:sz w:val="24"/>
          <w:szCs w:val="24"/>
          <w:lang w:eastAsia="ru-RU"/>
        </w:rPr>
        <w:t>5</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b/>
          <w:bCs/>
          <w:color w:val="181818"/>
          <w:sz w:val="24"/>
          <w:szCs w:val="24"/>
          <w:lang w:eastAsia="ru-RU"/>
        </w:rPr>
        <w:t>Методика изучения удовлетворенности</w:t>
      </w:r>
      <w:r w:rsidR="008E6687">
        <w:rPr>
          <w:rFonts w:ascii="Times New Roman" w:eastAsia="Times New Roman" w:hAnsi="Times New Roman"/>
          <w:color w:val="181818"/>
          <w:sz w:val="24"/>
          <w:szCs w:val="24"/>
          <w:lang w:eastAsia="ru-RU"/>
        </w:rPr>
        <w:t xml:space="preserve"> </w:t>
      </w:r>
      <w:r w:rsidRPr="003C3990">
        <w:rPr>
          <w:rFonts w:ascii="Times New Roman" w:eastAsia="Times New Roman" w:hAnsi="Times New Roman"/>
          <w:b/>
          <w:bCs/>
          <w:color w:val="181818"/>
          <w:sz w:val="24"/>
          <w:szCs w:val="24"/>
          <w:lang w:eastAsia="ru-RU"/>
        </w:rPr>
        <w:t>учащихся жизнью в</w:t>
      </w:r>
      <w:r w:rsidR="008E6687">
        <w:rPr>
          <w:rFonts w:ascii="Times New Roman" w:eastAsia="Times New Roman" w:hAnsi="Times New Roman"/>
          <w:b/>
          <w:bCs/>
          <w:color w:val="181818"/>
          <w:sz w:val="24"/>
          <w:szCs w:val="24"/>
          <w:lang w:eastAsia="ru-RU"/>
        </w:rPr>
        <w:t xml:space="preserve"> центре</w:t>
      </w:r>
    </w:p>
    <w:p w:rsidR="005A05C9" w:rsidRPr="003C3990" w:rsidRDefault="008E6687" w:rsidP="005A05C9">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 xml:space="preserve">Цель: </w:t>
      </w:r>
      <w:r w:rsidR="005A05C9" w:rsidRPr="003C3990">
        <w:rPr>
          <w:rFonts w:ascii="Times New Roman" w:eastAsia="Times New Roman" w:hAnsi="Times New Roman"/>
          <w:color w:val="181818"/>
          <w:sz w:val="24"/>
          <w:szCs w:val="24"/>
          <w:lang w:eastAsia="ru-RU"/>
        </w:rPr>
        <w:t>опред</w:t>
      </w:r>
      <w:r>
        <w:rPr>
          <w:rFonts w:ascii="Times New Roman" w:eastAsia="Times New Roman" w:hAnsi="Times New Roman"/>
          <w:color w:val="181818"/>
          <w:sz w:val="24"/>
          <w:szCs w:val="24"/>
          <w:lang w:eastAsia="ru-RU"/>
        </w:rPr>
        <w:t>елить степень удовлетворенности учащихся жизнью в центре</w:t>
      </w:r>
    </w:p>
    <w:p w:rsidR="005A05C9" w:rsidRPr="003C3990" w:rsidRDefault="008E6687" w:rsidP="005A05C9">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Ход проведения. Детям</w:t>
      </w:r>
      <w:r w:rsidR="005A05C9" w:rsidRPr="003C3990">
        <w:rPr>
          <w:rFonts w:ascii="Times New Roman" w:eastAsia="Times New Roman" w:hAnsi="Times New Roman"/>
          <w:color w:val="181818"/>
          <w:sz w:val="24"/>
          <w:szCs w:val="24"/>
          <w:lang w:eastAsia="ru-RU"/>
        </w:rPr>
        <w:t xml:space="preserve"> предлагается оценить степень согласия с содержанием по следующей шкале:</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4–совершенно согласен;</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3–согласен;</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lastRenderedPageBreak/>
        <w:t>2–трудно сказать;</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1–не согласен;</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0–совершенно не согласен.</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1. Я иду на занятия с радостью.</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2. В </w:t>
      </w:r>
      <w:r w:rsidR="008E6687">
        <w:rPr>
          <w:rFonts w:ascii="Times New Roman" w:eastAsia="Times New Roman" w:hAnsi="Times New Roman"/>
          <w:color w:val="181818"/>
          <w:sz w:val="24"/>
          <w:szCs w:val="24"/>
          <w:lang w:eastAsia="ru-RU"/>
        </w:rPr>
        <w:t>центре</w:t>
      </w:r>
      <w:r w:rsidRPr="003C3990">
        <w:rPr>
          <w:rFonts w:ascii="Times New Roman" w:eastAsia="Times New Roman" w:hAnsi="Times New Roman"/>
          <w:color w:val="181818"/>
          <w:sz w:val="24"/>
          <w:szCs w:val="24"/>
          <w:lang w:eastAsia="ru-RU"/>
        </w:rPr>
        <w:t xml:space="preserve"> у меня обычно хорошее настроение.</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3. В нашем </w:t>
      </w:r>
      <w:r w:rsidR="008E6687">
        <w:rPr>
          <w:rFonts w:ascii="Times New Roman" w:eastAsia="Times New Roman" w:hAnsi="Times New Roman"/>
          <w:color w:val="181818"/>
          <w:sz w:val="24"/>
          <w:szCs w:val="24"/>
          <w:lang w:eastAsia="ru-RU"/>
        </w:rPr>
        <w:t>объединении</w:t>
      </w:r>
      <w:r w:rsidRPr="003C3990">
        <w:rPr>
          <w:rFonts w:ascii="Times New Roman" w:eastAsia="Times New Roman" w:hAnsi="Times New Roman"/>
          <w:color w:val="181818"/>
          <w:sz w:val="24"/>
          <w:szCs w:val="24"/>
          <w:lang w:eastAsia="ru-RU"/>
        </w:rPr>
        <w:t xml:space="preserve"> хороший </w:t>
      </w:r>
      <w:r w:rsidR="008E6687">
        <w:rPr>
          <w:rFonts w:ascii="Times New Roman" w:eastAsia="Times New Roman" w:hAnsi="Times New Roman"/>
          <w:color w:val="181818"/>
          <w:sz w:val="24"/>
          <w:szCs w:val="24"/>
          <w:lang w:eastAsia="ru-RU"/>
        </w:rPr>
        <w:t>педагог</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4. К нашим </w:t>
      </w:r>
      <w:r w:rsidR="008E6687">
        <w:rPr>
          <w:rFonts w:ascii="Times New Roman" w:eastAsia="Times New Roman" w:hAnsi="Times New Roman"/>
          <w:color w:val="181818"/>
          <w:sz w:val="24"/>
          <w:szCs w:val="24"/>
          <w:lang w:eastAsia="ru-RU"/>
        </w:rPr>
        <w:t>педагогом</w:t>
      </w:r>
      <w:r w:rsidRPr="003C3990">
        <w:rPr>
          <w:rFonts w:ascii="Times New Roman" w:eastAsia="Times New Roman" w:hAnsi="Times New Roman"/>
          <w:color w:val="181818"/>
          <w:sz w:val="24"/>
          <w:szCs w:val="24"/>
          <w:lang w:eastAsia="ru-RU"/>
        </w:rPr>
        <w:t xml:space="preserve"> можно обратиться за советом и помощью в трудной жизненной ситуации.</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5. У меня есть любимый </w:t>
      </w:r>
      <w:r w:rsidR="008E6687">
        <w:rPr>
          <w:rFonts w:ascii="Times New Roman" w:eastAsia="Times New Roman" w:hAnsi="Times New Roman"/>
          <w:color w:val="181818"/>
          <w:sz w:val="24"/>
          <w:szCs w:val="24"/>
          <w:lang w:eastAsia="ru-RU"/>
        </w:rPr>
        <w:t>педагог</w:t>
      </w:r>
      <w:r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6. В </w:t>
      </w:r>
      <w:r w:rsidR="008E6687">
        <w:rPr>
          <w:rFonts w:ascii="Times New Roman" w:eastAsia="Times New Roman" w:hAnsi="Times New Roman"/>
          <w:color w:val="181818"/>
          <w:sz w:val="24"/>
          <w:szCs w:val="24"/>
          <w:lang w:eastAsia="ru-RU"/>
        </w:rPr>
        <w:t>творческом объединении</w:t>
      </w:r>
      <w:r w:rsidRPr="003C3990">
        <w:rPr>
          <w:rFonts w:ascii="Times New Roman" w:eastAsia="Times New Roman" w:hAnsi="Times New Roman"/>
          <w:color w:val="181818"/>
          <w:sz w:val="24"/>
          <w:szCs w:val="24"/>
          <w:lang w:eastAsia="ru-RU"/>
        </w:rPr>
        <w:t xml:space="preserve"> я могу всегда свободно высказать свое мнение.</w:t>
      </w:r>
    </w:p>
    <w:p w:rsidR="005A05C9" w:rsidRPr="003C3990" w:rsidRDefault="008E6687" w:rsidP="005A05C9">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 xml:space="preserve">7. Я считаю, что в нашем центре </w:t>
      </w:r>
      <w:r w:rsidR="005A05C9" w:rsidRPr="003C3990">
        <w:rPr>
          <w:rFonts w:ascii="Times New Roman" w:eastAsia="Times New Roman" w:hAnsi="Times New Roman"/>
          <w:color w:val="181818"/>
          <w:sz w:val="24"/>
          <w:szCs w:val="24"/>
          <w:lang w:eastAsia="ru-RU"/>
        </w:rPr>
        <w:t>созданы все условия для развития моих способностей.</w:t>
      </w:r>
    </w:p>
    <w:p w:rsidR="005A05C9" w:rsidRPr="003C3990" w:rsidRDefault="008E6687" w:rsidP="005A05C9">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8. У меня есть любимые творческие интересы</w:t>
      </w:r>
      <w:r w:rsidR="005A05C9" w:rsidRPr="003C3990">
        <w:rPr>
          <w:rFonts w:ascii="Times New Roman" w:eastAsia="Times New Roman" w:hAnsi="Times New Roman"/>
          <w:color w:val="181818"/>
          <w:sz w:val="24"/>
          <w:szCs w:val="24"/>
          <w:lang w:eastAsia="ru-RU"/>
        </w:rPr>
        <w:t>.</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9. Я считаю, что </w:t>
      </w:r>
      <w:r w:rsidR="008E6687">
        <w:rPr>
          <w:rFonts w:ascii="Times New Roman" w:eastAsia="Times New Roman" w:hAnsi="Times New Roman"/>
          <w:color w:val="181818"/>
          <w:sz w:val="24"/>
          <w:szCs w:val="24"/>
          <w:lang w:eastAsia="ru-RU"/>
        </w:rPr>
        <w:t xml:space="preserve">центр </w:t>
      </w:r>
      <w:r w:rsidRPr="003C3990">
        <w:rPr>
          <w:rFonts w:ascii="Times New Roman" w:eastAsia="Times New Roman" w:hAnsi="Times New Roman"/>
          <w:color w:val="181818"/>
          <w:sz w:val="24"/>
          <w:szCs w:val="24"/>
          <w:lang w:eastAsia="ru-RU"/>
        </w:rPr>
        <w:t>по –</w:t>
      </w:r>
      <w:r w:rsidR="008E6687">
        <w:rPr>
          <w:rFonts w:ascii="Times New Roman" w:eastAsia="Times New Roman" w:hAnsi="Times New Roman"/>
          <w:color w:val="181818"/>
          <w:sz w:val="24"/>
          <w:szCs w:val="24"/>
          <w:lang w:eastAsia="ru-RU"/>
        </w:rPr>
        <w:t xml:space="preserve"> </w:t>
      </w:r>
      <w:r w:rsidRPr="003C3990">
        <w:rPr>
          <w:rFonts w:ascii="Times New Roman" w:eastAsia="Times New Roman" w:hAnsi="Times New Roman"/>
          <w:color w:val="181818"/>
          <w:sz w:val="24"/>
          <w:szCs w:val="24"/>
          <w:lang w:eastAsia="ru-RU"/>
        </w:rPr>
        <w:t>настоящему готовит меня к самостоятельной жизни.</w:t>
      </w:r>
    </w:p>
    <w:p w:rsidR="005A05C9" w:rsidRPr="003C3990" w:rsidRDefault="005A05C9" w:rsidP="005A05C9">
      <w:pPr>
        <w:shd w:val="clear" w:color="auto" w:fill="FFFFFF"/>
        <w:spacing w:line="360" w:lineRule="auto"/>
        <w:jc w:val="both"/>
        <w:rPr>
          <w:rFonts w:ascii="Times New Roman" w:eastAsia="Times New Roman" w:hAnsi="Times New Roman"/>
          <w:color w:val="181818"/>
          <w:sz w:val="24"/>
          <w:szCs w:val="24"/>
          <w:lang w:eastAsia="ru-RU"/>
        </w:rPr>
      </w:pPr>
      <w:r w:rsidRPr="003C3990">
        <w:rPr>
          <w:rFonts w:ascii="Times New Roman" w:eastAsia="Times New Roman" w:hAnsi="Times New Roman"/>
          <w:color w:val="181818"/>
          <w:sz w:val="24"/>
          <w:szCs w:val="24"/>
          <w:lang w:eastAsia="ru-RU"/>
        </w:rPr>
        <w:t xml:space="preserve">10. На каникулах я скучаю по </w:t>
      </w:r>
      <w:r w:rsidR="008E6687">
        <w:rPr>
          <w:rFonts w:ascii="Times New Roman" w:eastAsia="Times New Roman" w:hAnsi="Times New Roman"/>
          <w:color w:val="181818"/>
          <w:sz w:val="24"/>
          <w:szCs w:val="24"/>
          <w:lang w:eastAsia="ru-RU"/>
        </w:rPr>
        <w:t>центру</w:t>
      </w:r>
      <w:r w:rsidRPr="003C3990">
        <w:rPr>
          <w:rFonts w:ascii="Times New Roman" w:eastAsia="Times New Roman" w:hAnsi="Times New Roman"/>
          <w:color w:val="181818"/>
          <w:sz w:val="24"/>
          <w:szCs w:val="24"/>
          <w:lang w:eastAsia="ru-RU"/>
        </w:rPr>
        <w:t>.</w:t>
      </w:r>
    </w:p>
    <w:p w:rsidR="005A05C9" w:rsidRPr="003C3990" w:rsidRDefault="008E6687" w:rsidP="005A05C9">
      <w:pPr>
        <w:shd w:val="clear" w:color="auto" w:fill="FFFFFF"/>
        <w:spacing w:line="360" w:lineRule="auto"/>
        <w:jc w:val="both"/>
        <w:rPr>
          <w:rFonts w:ascii="Times New Roman" w:eastAsia="Times New Roman" w:hAnsi="Times New Roman"/>
          <w:color w:val="181818"/>
          <w:sz w:val="24"/>
          <w:szCs w:val="24"/>
          <w:lang w:eastAsia="ru-RU"/>
        </w:rPr>
      </w:pPr>
      <w:r>
        <w:rPr>
          <w:rFonts w:ascii="Times New Roman" w:eastAsia="Times New Roman" w:hAnsi="Times New Roman"/>
          <w:color w:val="181818"/>
          <w:sz w:val="24"/>
          <w:szCs w:val="24"/>
          <w:lang w:eastAsia="ru-RU"/>
        </w:rPr>
        <w:t xml:space="preserve">Обработка полученных данных. </w:t>
      </w:r>
      <w:r w:rsidR="005A05C9" w:rsidRPr="003C3990">
        <w:rPr>
          <w:rFonts w:ascii="Times New Roman" w:eastAsia="Times New Roman" w:hAnsi="Times New Roman"/>
          <w:color w:val="181818"/>
          <w:sz w:val="24"/>
          <w:szCs w:val="24"/>
          <w:lang w:eastAsia="ru-RU"/>
        </w:rPr>
        <w:t>Показателем удо</w:t>
      </w:r>
      <w:r>
        <w:rPr>
          <w:rFonts w:ascii="Times New Roman" w:eastAsia="Times New Roman" w:hAnsi="Times New Roman"/>
          <w:color w:val="181818"/>
          <w:sz w:val="24"/>
          <w:szCs w:val="24"/>
          <w:lang w:eastAsia="ru-RU"/>
        </w:rPr>
        <w:t xml:space="preserve">влетворенности учащихся жизнью </w:t>
      </w:r>
      <w:r w:rsidR="005A05C9" w:rsidRPr="003C3990">
        <w:rPr>
          <w:rFonts w:ascii="Times New Roman" w:eastAsia="Times New Roman" w:hAnsi="Times New Roman"/>
          <w:color w:val="181818"/>
          <w:sz w:val="24"/>
          <w:szCs w:val="24"/>
          <w:lang w:eastAsia="ru-RU"/>
        </w:rPr>
        <w:t xml:space="preserve">в </w:t>
      </w:r>
      <w:r>
        <w:rPr>
          <w:rFonts w:ascii="Times New Roman" w:eastAsia="Times New Roman" w:hAnsi="Times New Roman"/>
          <w:color w:val="181818"/>
          <w:sz w:val="24"/>
          <w:szCs w:val="24"/>
          <w:lang w:eastAsia="ru-RU"/>
        </w:rPr>
        <w:t>центре</w:t>
      </w:r>
      <w:r w:rsidR="005A05C9" w:rsidRPr="003C3990">
        <w:rPr>
          <w:rFonts w:ascii="Times New Roman" w:eastAsia="Times New Roman" w:hAnsi="Times New Roman"/>
          <w:color w:val="181818"/>
          <w:sz w:val="24"/>
          <w:szCs w:val="24"/>
          <w:lang w:eastAsia="ru-RU"/>
        </w:rPr>
        <w:t xml:space="preserve"> (У) является частное от деления общей суммы баллов ответов всех учащихся на общее количество ответов. Если У больше 3, то можно констатировать о высокой степени удовлетворенности, если же У больше 2, но меньше 3 или меньше 2, то это соответственно свидетельствует о средней и низкой степени удовлетворенности учащихся жизнью</w:t>
      </w:r>
      <w:r>
        <w:rPr>
          <w:rFonts w:ascii="Times New Roman" w:eastAsia="Times New Roman" w:hAnsi="Times New Roman"/>
          <w:color w:val="181818"/>
          <w:sz w:val="24"/>
          <w:szCs w:val="24"/>
          <w:lang w:eastAsia="ru-RU"/>
        </w:rPr>
        <w:t xml:space="preserve"> в центре</w:t>
      </w:r>
      <w:r w:rsidR="005A05C9" w:rsidRPr="003C3990">
        <w:rPr>
          <w:rFonts w:ascii="Times New Roman" w:eastAsia="Times New Roman" w:hAnsi="Times New Roman"/>
          <w:color w:val="181818"/>
          <w:sz w:val="24"/>
          <w:szCs w:val="24"/>
          <w:lang w:eastAsia="ru-RU"/>
        </w:rPr>
        <w:t>.</w:t>
      </w:r>
    </w:p>
    <w:p w:rsidR="00A74134" w:rsidRPr="003464F4" w:rsidRDefault="00A74134" w:rsidP="003464F4">
      <w:pPr>
        <w:spacing w:after="0" w:line="360" w:lineRule="auto"/>
        <w:jc w:val="both"/>
        <w:rPr>
          <w:rFonts w:ascii="Times New Roman" w:hAnsi="Times New Roman"/>
          <w:sz w:val="24"/>
          <w:szCs w:val="24"/>
        </w:rPr>
      </w:pPr>
    </w:p>
    <w:sectPr w:rsidR="00A74134" w:rsidRPr="003464F4" w:rsidSect="00805B9B">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534" w:rsidRDefault="00FC4534" w:rsidP="008E616D">
      <w:pPr>
        <w:spacing w:after="0" w:line="240" w:lineRule="auto"/>
      </w:pPr>
      <w:r>
        <w:separator/>
      </w:r>
    </w:p>
  </w:endnote>
  <w:endnote w:type="continuationSeparator" w:id="1">
    <w:p w:rsidR="00FC4534" w:rsidRDefault="00FC4534" w:rsidP="008E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3205"/>
      <w:docPartObj>
        <w:docPartGallery w:val="Page Numbers (Bottom of Page)"/>
        <w:docPartUnique/>
      </w:docPartObj>
    </w:sdtPr>
    <w:sdtContent>
      <w:p w:rsidR="004A785A" w:rsidRDefault="004A785A">
        <w:pPr>
          <w:pStyle w:val="a5"/>
          <w:jc w:val="center"/>
        </w:pPr>
        <w:fldSimple w:instr=" PAGE   \* MERGEFORMAT ">
          <w:r w:rsidR="00D86477">
            <w:rPr>
              <w:noProof/>
            </w:rPr>
            <w:t>34</w:t>
          </w:r>
        </w:fldSimple>
      </w:p>
    </w:sdtContent>
  </w:sdt>
  <w:p w:rsidR="004A785A" w:rsidRDefault="004A78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534" w:rsidRDefault="00FC4534" w:rsidP="008E616D">
      <w:pPr>
        <w:spacing w:after="0" w:line="240" w:lineRule="auto"/>
      </w:pPr>
      <w:r>
        <w:separator/>
      </w:r>
    </w:p>
  </w:footnote>
  <w:footnote w:type="continuationSeparator" w:id="1">
    <w:p w:rsidR="00FC4534" w:rsidRDefault="00FC4534" w:rsidP="008E6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29B11AA4"/>
    <w:multiLevelType w:val="hybridMultilevel"/>
    <w:tmpl w:val="A4D27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5D2DD5"/>
    <w:multiLevelType w:val="hybridMultilevel"/>
    <w:tmpl w:val="D8CE0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30462241"/>
    <w:multiLevelType w:val="hybridMultilevel"/>
    <w:tmpl w:val="D3F268E4"/>
    <w:lvl w:ilvl="0" w:tplc="BEBCBD5A">
      <w:start w:val="1"/>
      <w:numFmt w:val="decimal"/>
      <w:lvlText w:val="%1."/>
      <w:lvlJc w:val="left"/>
      <w:pPr>
        <w:ind w:left="-27" w:hanging="360"/>
      </w:pPr>
      <w:rPr>
        <w:rFonts w:hint="default"/>
      </w:rPr>
    </w:lvl>
    <w:lvl w:ilvl="1" w:tplc="04190019" w:tentative="1">
      <w:start w:val="1"/>
      <w:numFmt w:val="lowerLetter"/>
      <w:lvlText w:val="%2."/>
      <w:lvlJc w:val="left"/>
      <w:pPr>
        <w:ind w:left="693" w:hanging="360"/>
      </w:pPr>
    </w:lvl>
    <w:lvl w:ilvl="2" w:tplc="0419001B" w:tentative="1">
      <w:start w:val="1"/>
      <w:numFmt w:val="lowerRoman"/>
      <w:lvlText w:val="%3."/>
      <w:lvlJc w:val="right"/>
      <w:pPr>
        <w:ind w:left="1413" w:hanging="180"/>
      </w:pPr>
    </w:lvl>
    <w:lvl w:ilvl="3" w:tplc="0419000F" w:tentative="1">
      <w:start w:val="1"/>
      <w:numFmt w:val="decimal"/>
      <w:lvlText w:val="%4."/>
      <w:lvlJc w:val="left"/>
      <w:pPr>
        <w:ind w:left="2133" w:hanging="360"/>
      </w:pPr>
    </w:lvl>
    <w:lvl w:ilvl="4" w:tplc="04190019" w:tentative="1">
      <w:start w:val="1"/>
      <w:numFmt w:val="lowerLetter"/>
      <w:lvlText w:val="%5."/>
      <w:lvlJc w:val="left"/>
      <w:pPr>
        <w:ind w:left="2853" w:hanging="360"/>
      </w:pPr>
    </w:lvl>
    <w:lvl w:ilvl="5" w:tplc="0419001B" w:tentative="1">
      <w:start w:val="1"/>
      <w:numFmt w:val="lowerRoman"/>
      <w:lvlText w:val="%6."/>
      <w:lvlJc w:val="right"/>
      <w:pPr>
        <w:ind w:left="3573" w:hanging="180"/>
      </w:pPr>
    </w:lvl>
    <w:lvl w:ilvl="6" w:tplc="0419000F" w:tentative="1">
      <w:start w:val="1"/>
      <w:numFmt w:val="decimal"/>
      <w:lvlText w:val="%7."/>
      <w:lvlJc w:val="left"/>
      <w:pPr>
        <w:ind w:left="4293" w:hanging="360"/>
      </w:pPr>
    </w:lvl>
    <w:lvl w:ilvl="7" w:tplc="04190019" w:tentative="1">
      <w:start w:val="1"/>
      <w:numFmt w:val="lowerLetter"/>
      <w:lvlText w:val="%8."/>
      <w:lvlJc w:val="left"/>
      <w:pPr>
        <w:ind w:left="5013" w:hanging="360"/>
      </w:pPr>
    </w:lvl>
    <w:lvl w:ilvl="8" w:tplc="0419001B" w:tentative="1">
      <w:start w:val="1"/>
      <w:numFmt w:val="lowerRoman"/>
      <w:lvlText w:val="%9."/>
      <w:lvlJc w:val="right"/>
      <w:pPr>
        <w:ind w:left="5733" w:hanging="180"/>
      </w:pPr>
    </w:lvl>
  </w:abstractNum>
  <w:abstractNum w:abstractNumId="6">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511C6B17"/>
    <w:multiLevelType w:val="hybridMultilevel"/>
    <w:tmpl w:val="B6EE5324"/>
    <w:lvl w:ilvl="0" w:tplc="0F30014C">
      <w:start w:val="1"/>
      <w:numFmt w:val="decimal"/>
      <w:lvlText w:val="%1."/>
      <w:lvlJc w:val="left"/>
      <w:pPr>
        <w:ind w:left="-27" w:hanging="360"/>
      </w:pPr>
      <w:rPr>
        <w:rFonts w:hint="default"/>
        <w:color w:val="auto"/>
      </w:rPr>
    </w:lvl>
    <w:lvl w:ilvl="1" w:tplc="04190019" w:tentative="1">
      <w:start w:val="1"/>
      <w:numFmt w:val="lowerLetter"/>
      <w:lvlText w:val="%2."/>
      <w:lvlJc w:val="left"/>
      <w:pPr>
        <w:ind w:left="693" w:hanging="360"/>
      </w:pPr>
    </w:lvl>
    <w:lvl w:ilvl="2" w:tplc="0419001B" w:tentative="1">
      <w:start w:val="1"/>
      <w:numFmt w:val="lowerRoman"/>
      <w:lvlText w:val="%3."/>
      <w:lvlJc w:val="right"/>
      <w:pPr>
        <w:ind w:left="1413" w:hanging="180"/>
      </w:pPr>
    </w:lvl>
    <w:lvl w:ilvl="3" w:tplc="0419000F" w:tentative="1">
      <w:start w:val="1"/>
      <w:numFmt w:val="decimal"/>
      <w:lvlText w:val="%4."/>
      <w:lvlJc w:val="left"/>
      <w:pPr>
        <w:ind w:left="2133" w:hanging="360"/>
      </w:pPr>
    </w:lvl>
    <w:lvl w:ilvl="4" w:tplc="04190019" w:tentative="1">
      <w:start w:val="1"/>
      <w:numFmt w:val="lowerLetter"/>
      <w:lvlText w:val="%5."/>
      <w:lvlJc w:val="left"/>
      <w:pPr>
        <w:ind w:left="2853" w:hanging="360"/>
      </w:pPr>
    </w:lvl>
    <w:lvl w:ilvl="5" w:tplc="0419001B" w:tentative="1">
      <w:start w:val="1"/>
      <w:numFmt w:val="lowerRoman"/>
      <w:lvlText w:val="%6."/>
      <w:lvlJc w:val="right"/>
      <w:pPr>
        <w:ind w:left="3573" w:hanging="180"/>
      </w:pPr>
    </w:lvl>
    <w:lvl w:ilvl="6" w:tplc="0419000F" w:tentative="1">
      <w:start w:val="1"/>
      <w:numFmt w:val="decimal"/>
      <w:lvlText w:val="%7."/>
      <w:lvlJc w:val="left"/>
      <w:pPr>
        <w:ind w:left="4293" w:hanging="360"/>
      </w:pPr>
    </w:lvl>
    <w:lvl w:ilvl="7" w:tplc="04190019" w:tentative="1">
      <w:start w:val="1"/>
      <w:numFmt w:val="lowerLetter"/>
      <w:lvlText w:val="%8."/>
      <w:lvlJc w:val="left"/>
      <w:pPr>
        <w:ind w:left="5013" w:hanging="360"/>
      </w:pPr>
    </w:lvl>
    <w:lvl w:ilvl="8" w:tplc="0419001B" w:tentative="1">
      <w:start w:val="1"/>
      <w:numFmt w:val="lowerRoman"/>
      <w:lvlText w:val="%9."/>
      <w:lvlJc w:val="right"/>
      <w:pPr>
        <w:ind w:left="5733" w:hanging="180"/>
      </w:pPr>
    </w:lvl>
  </w:abstractNum>
  <w:abstractNum w:abstractNumId="11">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5"/>
  </w:num>
  <w:num w:numId="2">
    <w:abstractNumId w:val="1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0"/>
  </w:num>
  <w:num w:numId="8">
    <w:abstractNumId w:val="6"/>
  </w:num>
  <w:num w:numId="9">
    <w:abstractNumId w:val="15"/>
  </w:num>
  <w:num w:numId="10">
    <w:abstractNumId w:val="11"/>
  </w:num>
  <w:num w:numId="11">
    <w:abstractNumId w:val="14"/>
  </w:num>
  <w:num w:numId="12">
    <w:abstractNumId w:val="1"/>
  </w:num>
  <w:num w:numId="13">
    <w:abstractNumId w:val="8"/>
  </w:num>
  <w:num w:numId="14">
    <w:abstractNumId w:val="7"/>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049D"/>
    <w:rsid w:val="00087A12"/>
    <w:rsid w:val="000E577A"/>
    <w:rsid w:val="000F6C06"/>
    <w:rsid w:val="002B6AE5"/>
    <w:rsid w:val="003464F4"/>
    <w:rsid w:val="004A785A"/>
    <w:rsid w:val="00505B69"/>
    <w:rsid w:val="005A05C9"/>
    <w:rsid w:val="005E53E3"/>
    <w:rsid w:val="00632750"/>
    <w:rsid w:val="006A05F1"/>
    <w:rsid w:val="006C4CA5"/>
    <w:rsid w:val="0079049D"/>
    <w:rsid w:val="00805B9B"/>
    <w:rsid w:val="0081766F"/>
    <w:rsid w:val="00864219"/>
    <w:rsid w:val="008E616D"/>
    <w:rsid w:val="008E6687"/>
    <w:rsid w:val="009B4F53"/>
    <w:rsid w:val="00A20240"/>
    <w:rsid w:val="00A24863"/>
    <w:rsid w:val="00A72C3A"/>
    <w:rsid w:val="00A74134"/>
    <w:rsid w:val="00AD21EF"/>
    <w:rsid w:val="00AF06F5"/>
    <w:rsid w:val="00B51B27"/>
    <w:rsid w:val="00BA6488"/>
    <w:rsid w:val="00C3302B"/>
    <w:rsid w:val="00CB4306"/>
    <w:rsid w:val="00CC5EB3"/>
    <w:rsid w:val="00D30CDA"/>
    <w:rsid w:val="00D86477"/>
    <w:rsid w:val="00DA6E6C"/>
    <w:rsid w:val="00DC5984"/>
    <w:rsid w:val="00F10FF9"/>
    <w:rsid w:val="00FC4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49D"/>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49D"/>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semiHidden/>
    <w:rsid w:val="0079049D"/>
    <w:rPr>
      <w:rFonts w:cs="Times New Roman"/>
      <w:color w:val="0000FF"/>
      <w:u w:val="single"/>
    </w:rPr>
  </w:style>
  <w:style w:type="character" w:customStyle="1" w:styleId="c6">
    <w:name w:val="c6"/>
    <w:uiPriority w:val="99"/>
    <w:rsid w:val="0079049D"/>
    <w:rPr>
      <w:rFonts w:cs="Times New Roman"/>
    </w:rPr>
  </w:style>
  <w:style w:type="paragraph" w:styleId="a5">
    <w:name w:val="footer"/>
    <w:basedOn w:val="a"/>
    <w:link w:val="a6"/>
    <w:uiPriority w:val="99"/>
    <w:unhideWhenUsed/>
    <w:rsid w:val="0079049D"/>
    <w:pPr>
      <w:tabs>
        <w:tab w:val="center" w:pos="4677"/>
        <w:tab w:val="right" w:pos="9355"/>
      </w:tabs>
    </w:pPr>
  </w:style>
  <w:style w:type="character" w:customStyle="1" w:styleId="a6">
    <w:name w:val="Нижний колонтитул Знак"/>
    <w:basedOn w:val="a0"/>
    <w:link w:val="a5"/>
    <w:uiPriority w:val="99"/>
    <w:rsid w:val="0079049D"/>
    <w:rPr>
      <w:rFonts w:ascii="Calibri" w:eastAsia="Calibri" w:hAnsi="Calibri" w:cs="Times New Roman"/>
    </w:rPr>
  </w:style>
  <w:style w:type="paragraph" w:styleId="a7">
    <w:name w:val="List Paragraph"/>
    <w:basedOn w:val="a"/>
    <w:uiPriority w:val="34"/>
    <w:qFormat/>
    <w:rsid w:val="0079049D"/>
    <w:pPr>
      <w:ind w:left="720"/>
      <w:contextualSpacing/>
    </w:pPr>
  </w:style>
  <w:style w:type="table" w:customStyle="1" w:styleId="1">
    <w:name w:val="Сетка таблицы1"/>
    <w:basedOn w:val="a1"/>
    <w:next w:val="a3"/>
    <w:uiPriority w:val="59"/>
    <w:rsid w:val="0079049D"/>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904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049D"/>
    <w:rPr>
      <w:rFonts w:ascii="Tahoma" w:eastAsia="Calibri" w:hAnsi="Tahoma" w:cs="Tahoma"/>
      <w:sz w:val="16"/>
      <w:szCs w:val="16"/>
    </w:rPr>
  </w:style>
  <w:style w:type="paragraph" w:styleId="aa">
    <w:name w:val="header"/>
    <w:basedOn w:val="a"/>
    <w:link w:val="ab"/>
    <w:uiPriority w:val="99"/>
    <w:semiHidden/>
    <w:unhideWhenUsed/>
    <w:rsid w:val="00805B9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05B9B"/>
    <w:rPr>
      <w:rFonts w:ascii="Calibri" w:eastAsia="Calibri" w:hAnsi="Calibri" w:cs="Times New Roman"/>
    </w:rPr>
  </w:style>
  <w:style w:type="paragraph" w:customStyle="1" w:styleId="Default">
    <w:name w:val="Default"/>
    <w:rsid w:val="000F6C06"/>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rabochaya-programma-vospitatelnoy-raboti-328614.html-" TargetMode="External"/><Relationship Id="rId3" Type="http://schemas.openxmlformats.org/officeDocument/2006/relationships/settings" Target="settings.xml"/><Relationship Id="rId7" Type="http://schemas.openxmlformats.org/officeDocument/2006/relationships/hyperlink" Target="https://videouroki.net/razrabotki/rabochaya-programma-po-vospitatelnoy-rabote.html-%20&#1088;&#1072;&#1073;&#1086;&#1095;&#1072;&#1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34</Pages>
  <Words>5958</Words>
  <Characters>33967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2022-12-15T07:00:00Z</dcterms:created>
  <dcterms:modified xsi:type="dcterms:W3CDTF">2023-09-15T11:56:00Z</dcterms:modified>
</cp:coreProperties>
</file>