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50" w:rsidRPr="00081087" w:rsidRDefault="00280B50" w:rsidP="00081087">
      <w:pPr>
        <w:spacing w:after="0" w:line="360" w:lineRule="auto"/>
        <w:jc w:val="center"/>
        <w:rPr>
          <w:rFonts w:ascii="Times New Roman" w:hAnsi="Times New Roman" w:cs="Times New Roman"/>
          <w:b/>
          <w:sz w:val="28"/>
          <w:szCs w:val="28"/>
        </w:rPr>
      </w:pPr>
      <w:r w:rsidRPr="00081087">
        <w:rPr>
          <w:rFonts w:ascii="Times New Roman" w:hAnsi="Times New Roman" w:cs="Times New Roman"/>
          <w:b/>
          <w:sz w:val="28"/>
          <w:szCs w:val="28"/>
        </w:rPr>
        <w:t>Муниципальное бюджетное учреждение дополнительного образования</w:t>
      </w:r>
    </w:p>
    <w:p w:rsidR="00280B50" w:rsidRPr="00081087" w:rsidRDefault="00280B50" w:rsidP="00081087">
      <w:pPr>
        <w:spacing w:after="0" w:line="360" w:lineRule="auto"/>
        <w:ind w:hanging="567"/>
        <w:jc w:val="center"/>
        <w:rPr>
          <w:rFonts w:ascii="Times New Roman" w:hAnsi="Times New Roman" w:cs="Times New Roman"/>
          <w:b/>
          <w:sz w:val="28"/>
          <w:szCs w:val="28"/>
        </w:rPr>
      </w:pPr>
      <w:r w:rsidRPr="00081087">
        <w:rPr>
          <w:rFonts w:ascii="Times New Roman" w:hAnsi="Times New Roman" w:cs="Times New Roman"/>
          <w:b/>
          <w:sz w:val="28"/>
          <w:szCs w:val="28"/>
        </w:rPr>
        <w:t>«Центр внешкольной работы Советского района» г. Брянска</w:t>
      </w:r>
    </w:p>
    <w:p w:rsidR="00280B50" w:rsidRPr="00081087" w:rsidRDefault="00280B50" w:rsidP="00081087">
      <w:pPr>
        <w:spacing w:after="0" w:line="360" w:lineRule="auto"/>
        <w:ind w:hanging="567"/>
        <w:jc w:val="center"/>
        <w:rPr>
          <w:rFonts w:ascii="Times New Roman" w:hAnsi="Times New Roman" w:cs="Times New Roman"/>
          <w:b/>
          <w:sz w:val="28"/>
          <w:szCs w:val="28"/>
        </w:rPr>
      </w:pPr>
    </w:p>
    <w:p w:rsidR="00280B50" w:rsidRPr="00081087" w:rsidRDefault="00280B50" w:rsidP="00081087">
      <w:pPr>
        <w:spacing w:after="0" w:line="360" w:lineRule="auto"/>
        <w:jc w:val="center"/>
        <w:rPr>
          <w:rFonts w:ascii="Times New Roman" w:hAnsi="Times New Roman" w:cs="Times New Roman"/>
          <w:b/>
          <w:sz w:val="28"/>
          <w:szCs w:val="28"/>
        </w:rPr>
      </w:pPr>
      <w:r w:rsidRPr="00081087">
        <w:rPr>
          <w:rFonts w:ascii="Times New Roman" w:hAnsi="Times New Roman" w:cs="Times New Roman"/>
          <w:b/>
          <w:sz w:val="28"/>
          <w:szCs w:val="28"/>
        </w:rPr>
        <w:t>Муниципальный этап областного конкурса программно-методических материалов для педагогических работников дополнительного образования детей образовательных организаций г.Брянска</w:t>
      </w:r>
    </w:p>
    <w:p w:rsidR="00280B50" w:rsidRPr="00081087" w:rsidRDefault="00280B50" w:rsidP="00081087">
      <w:pPr>
        <w:spacing w:after="0" w:line="360" w:lineRule="auto"/>
        <w:jc w:val="center"/>
        <w:rPr>
          <w:rFonts w:ascii="Times New Roman" w:hAnsi="Times New Roman" w:cs="Times New Roman"/>
          <w:b/>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b/>
          <w:color w:val="000000"/>
          <w:sz w:val="28"/>
          <w:szCs w:val="28"/>
          <w:shd w:val="clear" w:color="auto" w:fill="FFFFFF"/>
        </w:rPr>
      </w:pPr>
    </w:p>
    <w:p w:rsidR="00280B50" w:rsidRPr="00081087" w:rsidRDefault="00081087" w:rsidP="00081087">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Сценарий квест-</w:t>
      </w:r>
      <w:r w:rsidR="00280B50" w:rsidRPr="00081087">
        <w:rPr>
          <w:rFonts w:ascii="Times New Roman" w:hAnsi="Times New Roman" w:cs="Times New Roman"/>
          <w:b/>
          <w:color w:val="000000"/>
          <w:sz w:val="28"/>
          <w:szCs w:val="28"/>
          <w:shd w:val="clear" w:color="auto" w:fill="FFFFFF"/>
        </w:rPr>
        <w:t>игры</w:t>
      </w:r>
    </w:p>
    <w:p w:rsidR="00280B50" w:rsidRPr="00081087" w:rsidRDefault="00280B50" w:rsidP="00081087">
      <w:pPr>
        <w:spacing w:after="0" w:line="360" w:lineRule="auto"/>
        <w:jc w:val="center"/>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«Путешествие в Новый год</w:t>
      </w:r>
      <w:bookmarkStart w:id="0" w:name="_GoBack"/>
      <w:bookmarkEnd w:id="0"/>
      <w:r w:rsidRPr="00081087">
        <w:rPr>
          <w:rFonts w:ascii="Times New Roman" w:hAnsi="Times New Roman" w:cs="Times New Roman"/>
          <w:b/>
          <w:color w:val="000000"/>
          <w:sz w:val="28"/>
          <w:szCs w:val="28"/>
          <w:shd w:val="clear" w:color="auto" w:fill="FFFFFF"/>
        </w:rPr>
        <w:t>»</w:t>
      </w:r>
      <w:r w:rsidRPr="00081087">
        <w:rPr>
          <w:rFonts w:ascii="Times New Roman" w:eastAsia="Times New Roman" w:hAnsi="Times New Roman" w:cs="Times New Roman"/>
          <w:snapToGrid w:val="0"/>
          <w:color w:val="000000"/>
          <w:w w:val="1"/>
          <w:sz w:val="28"/>
          <w:szCs w:val="28"/>
          <w:bdr w:val="none" w:sz="0" w:space="0" w:color="auto" w:frame="1"/>
          <w:shd w:val="clear" w:color="auto" w:fill="000000"/>
        </w:rPr>
        <w:t xml:space="preserve"> </w:t>
      </w: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для детей младшего школьного возраста</w:t>
      </w:r>
    </w:p>
    <w:p w:rsidR="00280B50" w:rsidRPr="00081087" w:rsidRDefault="00280B50" w:rsidP="00081087">
      <w:pPr>
        <w:spacing w:after="0" w:line="360" w:lineRule="auto"/>
        <w:jc w:val="center"/>
        <w:rPr>
          <w:rFonts w:ascii="Times New Roman" w:hAnsi="Times New Roman" w:cs="Times New Roman"/>
          <w:b/>
          <w:color w:val="000000"/>
          <w:sz w:val="28"/>
          <w:szCs w:val="28"/>
          <w:shd w:val="clear" w:color="auto" w:fill="FFFFFF"/>
        </w:rPr>
      </w:pPr>
    </w:p>
    <w:p w:rsidR="00280B50" w:rsidRPr="00081087" w:rsidRDefault="00280B50" w:rsidP="00081087">
      <w:pPr>
        <w:spacing w:after="0" w:line="360" w:lineRule="auto"/>
        <w:ind w:left="567" w:right="43"/>
        <w:rPr>
          <w:rFonts w:ascii="Times New Roman" w:hAnsi="Times New Roman" w:cs="Times New Roman"/>
          <w:b/>
          <w:i/>
          <w:sz w:val="28"/>
          <w:szCs w:val="28"/>
        </w:rPr>
      </w:pPr>
      <w:r w:rsidRPr="00081087">
        <w:rPr>
          <w:rFonts w:ascii="Times New Roman" w:hAnsi="Times New Roman" w:cs="Times New Roman"/>
          <w:b/>
          <w:i/>
          <w:sz w:val="28"/>
          <w:szCs w:val="28"/>
        </w:rPr>
        <w:t>Номинация:</w:t>
      </w:r>
    </w:p>
    <w:p w:rsidR="00280B50" w:rsidRPr="00081087" w:rsidRDefault="00280B50" w:rsidP="00081087">
      <w:pPr>
        <w:spacing w:after="0" w:line="360" w:lineRule="auto"/>
        <w:ind w:left="567" w:right="43"/>
        <w:rPr>
          <w:rFonts w:ascii="Times New Roman" w:hAnsi="Times New Roman" w:cs="Times New Roman"/>
          <w:b/>
          <w:i/>
          <w:sz w:val="28"/>
          <w:szCs w:val="28"/>
        </w:rPr>
      </w:pPr>
      <w:r w:rsidRPr="00081087">
        <w:rPr>
          <w:rFonts w:ascii="Times New Roman" w:hAnsi="Times New Roman" w:cs="Times New Roman"/>
          <w:b/>
          <w:i/>
          <w:sz w:val="28"/>
          <w:szCs w:val="28"/>
        </w:rPr>
        <w:t>Лучшая практика воспитательного мероприятия в сфере дополнительного образования детей г. Брянска</w:t>
      </w: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right"/>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Разработала:</w:t>
      </w:r>
    </w:p>
    <w:p w:rsidR="00280B50" w:rsidRPr="00081087" w:rsidRDefault="00280B50" w:rsidP="00081087">
      <w:pPr>
        <w:spacing w:after="0" w:line="360" w:lineRule="auto"/>
        <w:jc w:val="right"/>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педагог дополнительного образования</w:t>
      </w:r>
    </w:p>
    <w:p w:rsidR="00280B50" w:rsidRPr="00081087" w:rsidRDefault="00280B50" w:rsidP="00081087">
      <w:pPr>
        <w:spacing w:after="0" w:line="360" w:lineRule="auto"/>
        <w:jc w:val="right"/>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xml:space="preserve">Кузьмина Елена Васильевна </w:t>
      </w: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center"/>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Брянск -2023</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br w:type="page"/>
      </w:r>
    </w:p>
    <w:p w:rsidR="00280B50" w:rsidRPr="00081087" w:rsidRDefault="00280B50" w:rsidP="00081087">
      <w:pPr>
        <w:spacing w:after="0" w:line="360" w:lineRule="auto"/>
        <w:jc w:val="center"/>
        <w:rPr>
          <w:rFonts w:ascii="Times New Roman" w:hAnsi="Times New Roman" w:cs="Times New Roman"/>
          <w:b/>
          <w:sz w:val="28"/>
          <w:szCs w:val="28"/>
        </w:rPr>
      </w:pPr>
      <w:r w:rsidRPr="00081087">
        <w:rPr>
          <w:rFonts w:ascii="Times New Roman" w:hAnsi="Times New Roman" w:cs="Times New Roman"/>
          <w:b/>
          <w:sz w:val="28"/>
          <w:szCs w:val="28"/>
        </w:rPr>
        <w:lastRenderedPageBreak/>
        <w:t>Аннотация</w:t>
      </w:r>
    </w:p>
    <w:p w:rsidR="00280B50" w:rsidRPr="00081087" w:rsidRDefault="00280B50" w:rsidP="00081087">
      <w:pPr>
        <w:spacing w:after="0" w:line="360" w:lineRule="auto"/>
        <w:ind w:firstLine="708"/>
        <w:jc w:val="both"/>
        <w:rPr>
          <w:rFonts w:ascii="Times New Roman" w:hAnsi="Times New Roman" w:cs="Times New Roman"/>
          <w:sz w:val="28"/>
          <w:szCs w:val="28"/>
        </w:rPr>
      </w:pPr>
      <w:r w:rsidRPr="00081087">
        <w:rPr>
          <w:rFonts w:ascii="Times New Roman" w:hAnsi="Times New Roman" w:cs="Times New Roman"/>
          <w:sz w:val="28"/>
          <w:szCs w:val="28"/>
        </w:rPr>
        <w:t>Мероприятие проводится для детей 7-10 лет в преддверии празднования Нового года. Это мероприятие носит не только развлекательный, но и познавательный характер. Форма проведения – квест-игра. В данной игре содержаться интересные разнообразные вопросы, занимательные задачи на логику, внимание, память, сообразительность.</w:t>
      </w:r>
    </w:p>
    <w:p w:rsidR="00280B50" w:rsidRPr="00081087" w:rsidRDefault="00280B50" w:rsidP="00081087">
      <w:pPr>
        <w:spacing w:after="0" w:line="360" w:lineRule="auto"/>
        <w:ind w:firstLine="708"/>
        <w:jc w:val="both"/>
        <w:rPr>
          <w:rFonts w:ascii="Times New Roman" w:hAnsi="Times New Roman" w:cs="Times New Roman"/>
          <w:sz w:val="28"/>
          <w:szCs w:val="28"/>
        </w:rPr>
      </w:pPr>
      <w:r w:rsidRPr="00081087">
        <w:rPr>
          <w:rFonts w:ascii="Times New Roman" w:hAnsi="Times New Roman" w:cs="Times New Roman"/>
          <w:sz w:val="28"/>
          <w:szCs w:val="28"/>
        </w:rPr>
        <w:t>Представленный материал может использоваться в любом общеобразовательном учреждении.</w:t>
      </w:r>
    </w:p>
    <w:p w:rsidR="00280B50" w:rsidRPr="00081087" w:rsidRDefault="00280B50" w:rsidP="00081087">
      <w:pPr>
        <w:spacing w:after="0" w:line="360" w:lineRule="auto"/>
        <w:jc w:val="both"/>
        <w:rPr>
          <w:rFonts w:ascii="Times New Roman" w:hAnsi="Times New Roman" w:cs="Times New Roman"/>
          <w:sz w:val="28"/>
          <w:szCs w:val="28"/>
        </w:rPr>
      </w:pPr>
      <w:r w:rsidRPr="00081087">
        <w:rPr>
          <w:rFonts w:ascii="Times New Roman" w:hAnsi="Times New Roman" w:cs="Times New Roman"/>
          <w:sz w:val="28"/>
          <w:szCs w:val="28"/>
        </w:rPr>
        <w:br w:type="page"/>
      </w:r>
    </w:p>
    <w:p w:rsidR="00280B50" w:rsidRDefault="00081087" w:rsidP="00081087">
      <w:pPr>
        <w:spacing w:after="0" w:line="360" w:lineRule="auto"/>
        <w:jc w:val="center"/>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lastRenderedPageBreak/>
        <w:t>Содержание</w:t>
      </w:r>
    </w:p>
    <w:p w:rsidR="00081087" w:rsidRPr="00081087" w:rsidRDefault="00081087" w:rsidP="00081087">
      <w:pPr>
        <w:spacing w:after="0" w:line="360" w:lineRule="auto"/>
        <w:jc w:val="center"/>
        <w:rPr>
          <w:rFonts w:ascii="Times New Roman" w:hAnsi="Times New Roman" w:cs="Times New Roman"/>
          <w:b/>
          <w:color w:val="000000"/>
          <w:sz w:val="28"/>
          <w:szCs w:val="28"/>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663"/>
        <w:gridCol w:w="1666"/>
      </w:tblGrid>
      <w:tr w:rsidR="00280B50" w:rsidRPr="00081087" w:rsidTr="00081087">
        <w:tc>
          <w:tcPr>
            <w:tcW w:w="1242" w:type="dxa"/>
          </w:tcPr>
          <w:p w:rsidR="00280B50" w:rsidRPr="00081087" w:rsidRDefault="00280B50" w:rsidP="00081087">
            <w:pPr>
              <w:pStyle w:val="a4"/>
              <w:numPr>
                <w:ilvl w:val="0"/>
                <w:numId w:val="1"/>
              </w:numPr>
              <w:spacing w:after="0" w:line="360" w:lineRule="auto"/>
              <w:jc w:val="both"/>
              <w:rPr>
                <w:rFonts w:ascii="Times New Roman" w:hAnsi="Times New Roman" w:cs="Times New Roman"/>
                <w:color w:val="000000"/>
                <w:sz w:val="28"/>
                <w:szCs w:val="28"/>
                <w:shd w:val="clear" w:color="auto" w:fill="FFFFFF"/>
              </w:rPr>
            </w:pPr>
          </w:p>
        </w:tc>
        <w:tc>
          <w:tcPr>
            <w:tcW w:w="6663"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Введение</w:t>
            </w:r>
          </w:p>
        </w:tc>
        <w:tc>
          <w:tcPr>
            <w:tcW w:w="1666"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4</w:t>
            </w:r>
          </w:p>
        </w:tc>
      </w:tr>
      <w:tr w:rsidR="00280B50" w:rsidRPr="00081087" w:rsidTr="00081087">
        <w:tc>
          <w:tcPr>
            <w:tcW w:w="1242" w:type="dxa"/>
          </w:tcPr>
          <w:p w:rsidR="00280B50" w:rsidRPr="00081087" w:rsidRDefault="00280B50" w:rsidP="00081087">
            <w:pPr>
              <w:pStyle w:val="a4"/>
              <w:numPr>
                <w:ilvl w:val="0"/>
                <w:numId w:val="1"/>
              </w:numPr>
              <w:spacing w:after="0" w:line="360" w:lineRule="auto"/>
              <w:jc w:val="both"/>
              <w:rPr>
                <w:rFonts w:ascii="Times New Roman" w:hAnsi="Times New Roman" w:cs="Times New Roman"/>
                <w:color w:val="000000"/>
                <w:sz w:val="28"/>
                <w:szCs w:val="28"/>
                <w:shd w:val="clear" w:color="auto" w:fill="FFFFFF"/>
              </w:rPr>
            </w:pPr>
          </w:p>
        </w:tc>
        <w:tc>
          <w:tcPr>
            <w:tcW w:w="6663"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Основная часть</w:t>
            </w:r>
          </w:p>
        </w:tc>
        <w:tc>
          <w:tcPr>
            <w:tcW w:w="1666"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7</w:t>
            </w:r>
          </w:p>
        </w:tc>
      </w:tr>
      <w:tr w:rsidR="00280B50" w:rsidRPr="00081087" w:rsidTr="00081087">
        <w:tc>
          <w:tcPr>
            <w:tcW w:w="1242" w:type="dxa"/>
          </w:tcPr>
          <w:p w:rsidR="00280B50" w:rsidRPr="00081087" w:rsidRDefault="00280B50" w:rsidP="00081087">
            <w:pPr>
              <w:pStyle w:val="a4"/>
              <w:numPr>
                <w:ilvl w:val="0"/>
                <w:numId w:val="1"/>
              </w:numPr>
              <w:spacing w:after="0" w:line="360" w:lineRule="auto"/>
              <w:jc w:val="both"/>
              <w:rPr>
                <w:rFonts w:ascii="Times New Roman" w:hAnsi="Times New Roman" w:cs="Times New Roman"/>
                <w:color w:val="000000"/>
                <w:sz w:val="28"/>
                <w:szCs w:val="28"/>
                <w:shd w:val="clear" w:color="auto" w:fill="FFFFFF"/>
              </w:rPr>
            </w:pPr>
          </w:p>
        </w:tc>
        <w:tc>
          <w:tcPr>
            <w:tcW w:w="6663"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Заключение</w:t>
            </w:r>
          </w:p>
        </w:tc>
        <w:tc>
          <w:tcPr>
            <w:tcW w:w="1666"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12</w:t>
            </w:r>
          </w:p>
        </w:tc>
      </w:tr>
      <w:tr w:rsidR="00280B50" w:rsidRPr="00081087" w:rsidTr="00081087">
        <w:tc>
          <w:tcPr>
            <w:tcW w:w="1242" w:type="dxa"/>
          </w:tcPr>
          <w:p w:rsidR="00280B50" w:rsidRPr="00081087" w:rsidRDefault="00280B50" w:rsidP="00081087">
            <w:pPr>
              <w:pStyle w:val="a4"/>
              <w:numPr>
                <w:ilvl w:val="0"/>
                <w:numId w:val="1"/>
              </w:numPr>
              <w:spacing w:after="0" w:line="360" w:lineRule="auto"/>
              <w:jc w:val="both"/>
              <w:rPr>
                <w:rFonts w:ascii="Times New Roman" w:hAnsi="Times New Roman" w:cs="Times New Roman"/>
                <w:color w:val="000000"/>
                <w:sz w:val="28"/>
                <w:szCs w:val="28"/>
                <w:shd w:val="clear" w:color="auto" w:fill="FFFFFF"/>
              </w:rPr>
            </w:pPr>
          </w:p>
        </w:tc>
        <w:tc>
          <w:tcPr>
            <w:tcW w:w="6663"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Список используемой литературы</w:t>
            </w:r>
          </w:p>
        </w:tc>
        <w:tc>
          <w:tcPr>
            <w:tcW w:w="1666" w:type="dxa"/>
          </w:tcPr>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13</w:t>
            </w:r>
          </w:p>
        </w:tc>
      </w:tr>
      <w:tr w:rsidR="00290B77" w:rsidRPr="00081087" w:rsidTr="00081087">
        <w:tc>
          <w:tcPr>
            <w:tcW w:w="1242" w:type="dxa"/>
          </w:tcPr>
          <w:p w:rsidR="00290B77" w:rsidRPr="00081087" w:rsidRDefault="00290B77" w:rsidP="00081087">
            <w:pPr>
              <w:pStyle w:val="a4"/>
              <w:numPr>
                <w:ilvl w:val="0"/>
                <w:numId w:val="1"/>
              </w:numPr>
              <w:spacing w:after="0" w:line="360" w:lineRule="auto"/>
              <w:jc w:val="both"/>
              <w:rPr>
                <w:rFonts w:ascii="Times New Roman" w:hAnsi="Times New Roman" w:cs="Times New Roman"/>
                <w:color w:val="000000"/>
                <w:sz w:val="28"/>
                <w:szCs w:val="28"/>
                <w:shd w:val="clear" w:color="auto" w:fill="FFFFFF"/>
              </w:rPr>
            </w:pPr>
          </w:p>
        </w:tc>
        <w:tc>
          <w:tcPr>
            <w:tcW w:w="6663" w:type="dxa"/>
          </w:tcPr>
          <w:p w:rsidR="00290B77" w:rsidRPr="00081087" w:rsidRDefault="00290B77" w:rsidP="00081087">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Приложения</w:t>
            </w:r>
          </w:p>
        </w:tc>
        <w:tc>
          <w:tcPr>
            <w:tcW w:w="1666" w:type="dxa"/>
          </w:tcPr>
          <w:p w:rsidR="00290B77" w:rsidRPr="00081087" w:rsidRDefault="00290B77" w:rsidP="00081087">
            <w:pPr>
              <w:spacing w:after="0" w:line="360" w:lineRule="auto"/>
              <w:jc w:val="both"/>
              <w:rPr>
                <w:rFonts w:ascii="Times New Roman" w:hAnsi="Times New Roman" w:cs="Times New Roman"/>
                <w:color w:val="000000"/>
                <w:sz w:val="28"/>
                <w:szCs w:val="28"/>
                <w:shd w:val="clear" w:color="auto" w:fill="FFFFFF"/>
              </w:rPr>
            </w:pPr>
          </w:p>
        </w:tc>
      </w:tr>
    </w:tbl>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p>
    <w:p w:rsidR="00280B50" w:rsidRPr="00081087" w:rsidRDefault="00280B50" w:rsidP="00081087">
      <w:pPr>
        <w:spacing w:after="0" w:line="360" w:lineRule="auto"/>
        <w:jc w:val="both"/>
        <w:rPr>
          <w:rFonts w:ascii="Times New Roman" w:hAnsi="Times New Roman" w:cs="Times New Roman"/>
          <w:sz w:val="28"/>
          <w:szCs w:val="28"/>
        </w:rPr>
      </w:pPr>
      <w:r w:rsidRPr="00081087">
        <w:rPr>
          <w:rFonts w:ascii="Times New Roman" w:hAnsi="Times New Roman" w:cs="Times New Roman"/>
          <w:sz w:val="28"/>
          <w:szCs w:val="28"/>
        </w:rPr>
        <w:br w:type="page"/>
      </w:r>
    </w:p>
    <w:p w:rsidR="00280B50" w:rsidRPr="00081087" w:rsidRDefault="00280B50" w:rsidP="00081087">
      <w:pPr>
        <w:spacing w:after="0" w:line="360" w:lineRule="auto"/>
        <w:jc w:val="center"/>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lastRenderedPageBreak/>
        <w:t>Введение</w:t>
      </w:r>
    </w:p>
    <w:p w:rsidR="00280B50" w:rsidRPr="00081087" w:rsidRDefault="00280B50" w:rsidP="00081087">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В последние годы всё большую известность приобретает такой игровой жанр, как квест. Происхождение слова – от английского quest, что переводится как «поиск» или «искать». Игры в квест появились сравнительно недавно, в 90-е годы XX века вышла первая компьютерная игра-квест. Со временем квесты стали воссоздавать в реальности, и с начала 2000-х годов эти увлекательные игры стали популярным развлечением во многих странах.</w:t>
      </w:r>
    </w:p>
    <w:p w:rsidR="00280B50" w:rsidRPr="00081087" w:rsidRDefault="00280B50" w:rsidP="00081087">
      <w:pPr>
        <w:spacing w:after="0" w:line="360" w:lineRule="auto"/>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Если вдуматься, окажется, что квестами человечество занимается практически с древности: поиски путешественниками новых земель и сокровищ, а алхимиками – философского камня. Вспомните сказки: найти и обезвредить дракона, освободить прекрасную принцессу – чем не самый настоящий квест?</w:t>
      </w:r>
    </w:p>
    <w:p w:rsidR="00280B50" w:rsidRPr="00081087" w:rsidRDefault="00280B50" w:rsidP="00081087">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 xml:space="preserve">Квест – это не просто поиск. Процесс состоит из получения задания и последовательного прохождения этапов поиска, позволяющих собрать необходимые данные для выполнения первоначально поставленной задачи. Таким образом, квест можно использовать и в качестве образовательной технологии. </w:t>
      </w:r>
    </w:p>
    <w:p w:rsidR="00280B50" w:rsidRPr="00081087" w:rsidRDefault="00280B50" w:rsidP="00081087">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Игровая форма квеста – отличный вариант проведения детского праздника. Для детей задача прохождения квеста – это возможность проявить смекалку и свои таланты в командном взаимодействии, а также подвигаться и получить заряд положительных эмоций.</w:t>
      </w:r>
    </w:p>
    <w:p w:rsidR="00280B50" w:rsidRPr="00081087" w:rsidRDefault="00280B50" w:rsidP="00081087">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Квесты могут проводиться как на улице, так и в помещении – в обычной домашней обстановке либо в специально оборудованных местах с красочными декорациями. Обычно задания в квесте объединены интересным сюжетом, а участники становятся персонажами, которым предстоит выполнить определённую миссию. Чтобы пройти квест, детям предлагается найти контрольные ориентиры или пункты, в которых будут находиться задания, загадки или головоломки, позволяющие найти следующий пункт или собрать ключи к решению исходной задачи.</w:t>
      </w:r>
    </w:p>
    <w:p w:rsidR="00280B50" w:rsidRPr="00081087" w:rsidRDefault="00280B50" w:rsidP="00081087">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lastRenderedPageBreak/>
        <w:t xml:space="preserve">Однако не стоит рассматривать квест только как весёлую игру. По содержанию каждый квест направлен на поиск и достижение как можно большего количества целей. Кроме того, в квесте обычно задействовано от четырёх человек и более. Набор заданий, предлагаемых в квесте, формируется в соответствии с возрастом участников. </w:t>
      </w:r>
    </w:p>
    <w:p w:rsidR="00280B50" w:rsidRPr="00081087" w:rsidRDefault="00280B50" w:rsidP="00081087">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Для того чтобы успешно пройти квест, детям предстоит внимательно воспринимать поступающую от ведущего или содержащуюся в заданиях информацию, анализировать её. Применять свои навыки детям приходится не один на один с ведущим, а в коллективе игроков-сверстников, в результате чего происходит обучение очень полезному навыку командного взаимодействия.</w:t>
      </w:r>
    </w:p>
    <w:p w:rsidR="00280B50" w:rsidRPr="00081087" w:rsidRDefault="00280B50" w:rsidP="00081087">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В игре ребёнок оказывается в роли персонажа, который попадает в определённую ситуацию. Выход из неё известен заранее, но необходимо преодолеть препятствия, чтобы его найти. В результате дети учится не теряться в нестандартной ситуации, думать и искать выход из создавшегося положения. Пройдя квест, ребёнок в ненавязчивой форме поймёт: его знания и навыки очень важны и помогут ему в сложных ситуациях. Формируется и необходимая психологическая установка, что находить выход всегда можно и нужно.</w:t>
      </w:r>
    </w:p>
    <w:p w:rsidR="00280B50" w:rsidRPr="00081087" w:rsidRDefault="00280B50" w:rsidP="001A43E5">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Итак, квесты развивают:</w:t>
      </w:r>
      <w:r w:rsidR="00081087">
        <w:rPr>
          <w:rFonts w:ascii="Times New Roman" w:eastAsia="Times New Roman" w:hAnsi="Times New Roman" w:cs="Times New Roman"/>
          <w:sz w:val="28"/>
          <w:szCs w:val="28"/>
        </w:rPr>
        <w:t xml:space="preserve"> </w:t>
      </w:r>
      <w:r w:rsidR="001A43E5">
        <w:rPr>
          <w:rFonts w:ascii="Times New Roman" w:eastAsia="Times New Roman" w:hAnsi="Times New Roman" w:cs="Times New Roman"/>
          <w:sz w:val="28"/>
          <w:szCs w:val="28"/>
        </w:rPr>
        <w:t>внимание,</w:t>
      </w:r>
      <w:r w:rsidR="00081087">
        <w:rPr>
          <w:rFonts w:ascii="Times New Roman" w:eastAsia="Times New Roman" w:hAnsi="Times New Roman" w:cs="Times New Roman"/>
          <w:sz w:val="28"/>
          <w:szCs w:val="28"/>
        </w:rPr>
        <w:t xml:space="preserve"> </w:t>
      </w:r>
      <w:r w:rsidRPr="00081087">
        <w:rPr>
          <w:rFonts w:ascii="Times New Roman" w:eastAsia="Times New Roman" w:hAnsi="Times New Roman" w:cs="Times New Roman"/>
          <w:sz w:val="28"/>
          <w:szCs w:val="28"/>
        </w:rPr>
        <w:t>навык получать задание для выполн</w:t>
      </w:r>
      <w:r w:rsidR="001A43E5">
        <w:rPr>
          <w:rFonts w:ascii="Times New Roman" w:eastAsia="Times New Roman" w:hAnsi="Times New Roman" w:cs="Times New Roman"/>
          <w:sz w:val="28"/>
          <w:szCs w:val="28"/>
        </w:rPr>
        <w:t>ения,</w:t>
      </w:r>
      <w:r w:rsidR="00081087">
        <w:rPr>
          <w:rFonts w:ascii="Times New Roman" w:eastAsia="Times New Roman" w:hAnsi="Times New Roman" w:cs="Times New Roman"/>
          <w:sz w:val="28"/>
          <w:szCs w:val="28"/>
        </w:rPr>
        <w:t xml:space="preserve"> </w:t>
      </w:r>
      <w:r w:rsidRPr="00081087">
        <w:rPr>
          <w:rFonts w:ascii="Times New Roman" w:eastAsia="Times New Roman" w:hAnsi="Times New Roman" w:cs="Times New Roman"/>
          <w:sz w:val="28"/>
          <w:szCs w:val="28"/>
        </w:rPr>
        <w:t>умение анализировать информацию;</w:t>
      </w:r>
      <w:r w:rsidR="00081087">
        <w:rPr>
          <w:rFonts w:ascii="Times New Roman" w:eastAsia="Times New Roman" w:hAnsi="Times New Roman" w:cs="Times New Roman"/>
          <w:sz w:val="28"/>
          <w:szCs w:val="28"/>
        </w:rPr>
        <w:t xml:space="preserve"> </w:t>
      </w:r>
      <w:r w:rsidRPr="00081087">
        <w:rPr>
          <w:rFonts w:ascii="Times New Roman" w:eastAsia="Times New Roman" w:hAnsi="Times New Roman" w:cs="Times New Roman"/>
          <w:sz w:val="28"/>
          <w:szCs w:val="28"/>
        </w:rPr>
        <w:t>стремление к достижению цели;</w:t>
      </w:r>
      <w:r w:rsidR="001A43E5">
        <w:rPr>
          <w:rFonts w:ascii="Times New Roman" w:eastAsia="Times New Roman" w:hAnsi="Times New Roman" w:cs="Times New Roman"/>
          <w:sz w:val="28"/>
          <w:szCs w:val="28"/>
        </w:rPr>
        <w:t xml:space="preserve"> </w:t>
      </w:r>
      <w:r w:rsidRPr="00081087">
        <w:rPr>
          <w:rFonts w:ascii="Times New Roman" w:eastAsia="Times New Roman" w:hAnsi="Times New Roman" w:cs="Times New Roman"/>
          <w:sz w:val="28"/>
          <w:szCs w:val="28"/>
        </w:rPr>
        <w:t>ловкость и смекалку;</w:t>
      </w:r>
      <w:r w:rsidR="00081087">
        <w:rPr>
          <w:rFonts w:ascii="Times New Roman" w:eastAsia="Times New Roman" w:hAnsi="Times New Roman" w:cs="Times New Roman"/>
          <w:sz w:val="28"/>
          <w:szCs w:val="28"/>
        </w:rPr>
        <w:t xml:space="preserve"> </w:t>
      </w:r>
      <w:r w:rsidRPr="00081087">
        <w:rPr>
          <w:rFonts w:ascii="Times New Roman" w:eastAsia="Times New Roman" w:hAnsi="Times New Roman" w:cs="Times New Roman"/>
          <w:sz w:val="28"/>
          <w:szCs w:val="28"/>
        </w:rPr>
        <w:t>взаимодействие в команде.</w:t>
      </w:r>
    </w:p>
    <w:p w:rsidR="00280B50" w:rsidRPr="001A43E5" w:rsidRDefault="00280B50" w:rsidP="001A43E5">
      <w:pPr>
        <w:spacing w:after="0" w:line="360" w:lineRule="auto"/>
        <w:ind w:firstLine="708"/>
        <w:jc w:val="both"/>
        <w:rPr>
          <w:rFonts w:ascii="Times New Roman" w:eastAsia="Times New Roman" w:hAnsi="Times New Roman" w:cs="Times New Roman"/>
          <w:sz w:val="28"/>
          <w:szCs w:val="28"/>
        </w:rPr>
      </w:pPr>
      <w:r w:rsidRPr="00081087">
        <w:rPr>
          <w:rFonts w:ascii="Times New Roman" w:eastAsia="Times New Roman" w:hAnsi="Times New Roman" w:cs="Times New Roman"/>
          <w:sz w:val="28"/>
          <w:szCs w:val="28"/>
        </w:rPr>
        <w:t>Кроме того, квесты дарят яркие эмоции.</w:t>
      </w:r>
    </w:p>
    <w:p w:rsidR="00280B50" w:rsidRPr="00081087" w:rsidRDefault="00280B50" w:rsidP="001A43E5">
      <w:pPr>
        <w:pStyle w:val="a5"/>
        <w:shd w:val="clear" w:color="auto" w:fill="FFFFFF"/>
        <w:spacing w:before="0" w:beforeAutospacing="0" w:after="0" w:afterAutospacing="0" w:line="360" w:lineRule="auto"/>
        <w:ind w:firstLine="708"/>
        <w:jc w:val="both"/>
        <w:rPr>
          <w:color w:val="000000"/>
          <w:sz w:val="28"/>
          <w:szCs w:val="28"/>
        </w:rPr>
      </w:pPr>
      <w:r w:rsidRPr="00081087">
        <w:rPr>
          <w:b/>
          <w:bCs/>
          <w:iCs/>
          <w:color w:val="000000"/>
          <w:sz w:val="28"/>
          <w:szCs w:val="28"/>
        </w:rPr>
        <w:t>Цель</w:t>
      </w:r>
      <w:r w:rsidRPr="00081087">
        <w:rPr>
          <w:b/>
          <w:bCs/>
          <w:i/>
          <w:iCs/>
          <w:color w:val="000000"/>
          <w:sz w:val="28"/>
          <w:szCs w:val="28"/>
        </w:rPr>
        <w:t xml:space="preserve">: </w:t>
      </w:r>
      <w:r w:rsidRPr="00081087">
        <w:rPr>
          <w:color w:val="000000"/>
          <w:sz w:val="28"/>
          <w:szCs w:val="28"/>
          <w:shd w:val="clear" w:color="auto" w:fill="FFFFFF"/>
        </w:rPr>
        <w:t>создание эмоционально благоприятной атмосферы празднования Нового года.</w:t>
      </w:r>
    </w:p>
    <w:p w:rsidR="00280B50" w:rsidRPr="00081087" w:rsidRDefault="00280B50" w:rsidP="001A43E5">
      <w:pPr>
        <w:pStyle w:val="a5"/>
        <w:shd w:val="clear" w:color="auto" w:fill="FFFFFF"/>
        <w:spacing w:before="0" w:beforeAutospacing="0" w:after="0" w:afterAutospacing="0" w:line="360" w:lineRule="auto"/>
        <w:ind w:firstLine="708"/>
        <w:jc w:val="both"/>
        <w:rPr>
          <w:color w:val="000000"/>
          <w:sz w:val="28"/>
          <w:szCs w:val="28"/>
        </w:rPr>
      </w:pPr>
      <w:r w:rsidRPr="00081087">
        <w:rPr>
          <w:b/>
          <w:bCs/>
          <w:iCs/>
          <w:color w:val="000000"/>
          <w:sz w:val="28"/>
          <w:szCs w:val="28"/>
        </w:rPr>
        <w:t>Задачи</w:t>
      </w:r>
      <w:r w:rsidRPr="00081087">
        <w:rPr>
          <w:b/>
          <w:bCs/>
          <w:i/>
          <w:iCs/>
          <w:color w:val="000000"/>
          <w:sz w:val="28"/>
          <w:szCs w:val="28"/>
        </w:rPr>
        <w:t>:</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Развивать познавательный интерес.</w:t>
      </w:r>
    </w:p>
    <w:p w:rsidR="00280B50" w:rsidRPr="00081087" w:rsidRDefault="00280B50" w:rsidP="001A43E5">
      <w:pPr>
        <w:pStyle w:val="a5"/>
        <w:numPr>
          <w:ilvl w:val="0"/>
          <w:numId w:val="3"/>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Развивать чувство воображение, смекалку.</w:t>
      </w:r>
    </w:p>
    <w:p w:rsidR="00280B50" w:rsidRPr="00081087" w:rsidRDefault="00280B50" w:rsidP="001A43E5">
      <w:pPr>
        <w:pStyle w:val="a5"/>
        <w:numPr>
          <w:ilvl w:val="0"/>
          <w:numId w:val="4"/>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Способствовать развитию внимания, памяти.</w:t>
      </w:r>
    </w:p>
    <w:p w:rsidR="00280B50" w:rsidRPr="00081087" w:rsidRDefault="00280B50" w:rsidP="001A43E5">
      <w:pPr>
        <w:pStyle w:val="a5"/>
        <w:numPr>
          <w:ilvl w:val="0"/>
          <w:numId w:val="4"/>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shd w:val="clear" w:color="auto" w:fill="FFFFFF"/>
        </w:rPr>
        <w:t>Способствовать сплочению детей в коллективе.</w:t>
      </w:r>
    </w:p>
    <w:p w:rsidR="00280B50" w:rsidRPr="00081087" w:rsidRDefault="00280B50" w:rsidP="001A43E5">
      <w:pPr>
        <w:pStyle w:val="a5"/>
        <w:numPr>
          <w:ilvl w:val="0"/>
          <w:numId w:val="5"/>
        </w:numPr>
        <w:shd w:val="clear" w:color="auto" w:fill="FFFFFF"/>
        <w:spacing w:before="0" w:beforeAutospacing="0" w:after="0" w:afterAutospacing="0" w:line="360" w:lineRule="auto"/>
        <w:ind w:left="0" w:firstLine="709"/>
        <w:jc w:val="both"/>
        <w:rPr>
          <w:color w:val="000000"/>
          <w:sz w:val="28"/>
          <w:szCs w:val="28"/>
          <w:shd w:val="clear" w:color="auto" w:fill="FFFFFF"/>
        </w:rPr>
      </w:pPr>
      <w:r w:rsidRPr="00081087">
        <w:rPr>
          <w:color w:val="000000"/>
          <w:sz w:val="28"/>
          <w:szCs w:val="28"/>
        </w:rPr>
        <w:lastRenderedPageBreak/>
        <w:t>Воспитывать уважение друг к другу, чувство ответственности.</w:t>
      </w:r>
    </w:p>
    <w:p w:rsidR="00280B50" w:rsidRPr="00081087" w:rsidRDefault="00280B50" w:rsidP="001A43E5">
      <w:pPr>
        <w:spacing w:after="0" w:line="360" w:lineRule="auto"/>
        <w:ind w:firstLine="709"/>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Реквизит</w:t>
      </w:r>
      <w:r w:rsidRPr="00081087">
        <w:rPr>
          <w:rFonts w:ascii="Times New Roman" w:hAnsi="Times New Roman" w:cs="Times New Roman"/>
          <w:color w:val="000000"/>
          <w:sz w:val="28"/>
          <w:szCs w:val="28"/>
          <w:shd w:val="clear" w:color="auto" w:fill="FFFFFF"/>
        </w:rPr>
        <w:t>:</w:t>
      </w:r>
      <w:r w:rsidRPr="00081087">
        <w:rPr>
          <w:rFonts w:ascii="Times New Roman" w:hAnsi="Times New Roman" w:cs="Times New Roman"/>
          <w:sz w:val="28"/>
          <w:szCs w:val="28"/>
        </w:rPr>
        <w:t xml:space="preserve"> </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копилки зайки (2 штуки),</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 xml:space="preserve">30 монет, </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шайбы и клюшки (2 комплекта),</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кегли,</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куклы марионетки,</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перчаточные куклы,</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набор для конкурса «Наряди ёлочку» (2 штуки),</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1 шляпа,</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1 лента</w:t>
      </w:r>
      <w:r w:rsidRPr="00081087">
        <w:rPr>
          <w:color w:val="000000"/>
          <w:sz w:val="28"/>
          <w:szCs w:val="28"/>
          <w:shd w:val="clear" w:color="auto" w:fill="FFFFFF"/>
        </w:rPr>
        <w:t xml:space="preserve"> с бумажными сосульками.</w:t>
      </w:r>
    </w:p>
    <w:p w:rsidR="00280B50" w:rsidRPr="00081087" w:rsidRDefault="00280B50" w:rsidP="001A43E5">
      <w:pPr>
        <w:spacing w:after="0" w:line="360" w:lineRule="auto"/>
        <w:ind w:firstLine="709"/>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Материалы и инструменты</w:t>
      </w:r>
      <w:r w:rsidRPr="00081087">
        <w:rPr>
          <w:rFonts w:ascii="Times New Roman" w:hAnsi="Times New Roman" w:cs="Times New Roman"/>
          <w:color w:val="000000"/>
          <w:sz w:val="28"/>
          <w:szCs w:val="28"/>
          <w:shd w:val="clear" w:color="auto" w:fill="FFFFFF"/>
        </w:rPr>
        <w:t xml:space="preserve">: </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 xml:space="preserve">2 маршрутные карты, </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20 конвертов с заданиями,</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скотч,</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 xml:space="preserve">изолента, </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 xml:space="preserve">2 клея карандаша, </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 xml:space="preserve">нарезные листки бумаги, </w:t>
      </w:r>
    </w:p>
    <w:p w:rsidR="00280B50" w:rsidRPr="00081087" w:rsidRDefault="00280B50" w:rsidP="001A43E5">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 xml:space="preserve">карточки «да» и «нет», </w:t>
      </w:r>
    </w:p>
    <w:p w:rsidR="009F12BA" w:rsidRDefault="00280B50" w:rsidP="00081087">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081087">
        <w:rPr>
          <w:color w:val="000000"/>
          <w:sz w:val="28"/>
          <w:szCs w:val="28"/>
        </w:rPr>
        <w:t>карточки с вопросами к заданию№6,</w:t>
      </w:r>
    </w:p>
    <w:p w:rsidR="00DC5984" w:rsidRPr="009F12BA" w:rsidRDefault="00280B50" w:rsidP="00081087">
      <w:pPr>
        <w:pStyle w:val="a5"/>
        <w:numPr>
          <w:ilvl w:val="0"/>
          <w:numId w:val="2"/>
        </w:numPr>
        <w:shd w:val="clear" w:color="auto" w:fill="FFFFFF"/>
        <w:spacing w:before="0" w:beforeAutospacing="0" w:after="0" w:afterAutospacing="0" w:line="360" w:lineRule="auto"/>
        <w:ind w:left="0" w:firstLine="709"/>
        <w:jc w:val="both"/>
        <w:rPr>
          <w:color w:val="000000"/>
          <w:sz w:val="28"/>
          <w:szCs w:val="28"/>
        </w:rPr>
      </w:pPr>
      <w:r w:rsidRPr="009F12BA">
        <w:rPr>
          <w:color w:val="000000"/>
          <w:sz w:val="28"/>
          <w:szCs w:val="28"/>
        </w:rPr>
        <w:t>карточки</w:t>
      </w:r>
      <w:r w:rsidRPr="009F12BA">
        <w:rPr>
          <w:color w:val="000000"/>
          <w:sz w:val="28"/>
          <w:szCs w:val="28"/>
          <w:shd w:val="clear" w:color="auto" w:fill="FFFFFF"/>
        </w:rPr>
        <w:t xml:space="preserve"> с морковками.</w:t>
      </w:r>
    </w:p>
    <w:p w:rsidR="00280B50" w:rsidRPr="00081087" w:rsidRDefault="00280B50" w:rsidP="00081087">
      <w:pPr>
        <w:pStyle w:val="a4"/>
        <w:spacing w:after="0" w:line="360" w:lineRule="auto"/>
        <w:ind w:left="0"/>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Музыкальное сопровождение</w:t>
      </w:r>
      <w:r w:rsidRPr="00081087">
        <w:rPr>
          <w:rFonts w:ascii="Times New Roman" w:hAnsi="Times New Roman" w:cs="Times New Roman"/>
          <w:color w:val="000000"/>
          <w:sz w:val="28"/>
          <w:szCs w:val="28"/>
          <w:shd w:val="clear" w:color="auto" w:fill="FFFFFF"/>
        </w:rPr>
        <w:t>: фанфары на начало и конец квеста, фонограмма «В лесу родилась ёлочка», музыка для сопровождения игр, фоновая музыка новогодней тематики.</w:t>
      </w:r>
    </w:p>
    <w:p w:rsidR="00280B50" w:rsidRPr="009F12BA" w:rsidRDefault="009F12BA" w:rsidP="009F12BA">
      <w:pPr>
        <w:spacing w:after="0"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 </w:t>
      </w:r>
      <w:r w:rsidR="00280B50" w:rsidRPr="009F12BA">
        <w:rPr>
          <w:rFonts w:ascii="Times New Roman" w:hAnsi="Times New Roman" w:cs="Times New Roman"/>
          <w:b/>
          <w:color w:val="000000"/>
          <w:sz w:val="28"/>
          <w:szCs w:val="28"/>
          <w:shd w:val="clear" w:color="auto" w:fill="FFFFFF"/>
        </w:rPr>
        <w:t>Основная часть</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Ход квест игры:</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Здравствуйте, ребята! Сегодня мы собрались здесь, чтобы встретить приближающийся праздник -  Новый год! Он отличается от других шумным весельем, яркими красками, сверканием огней и фейерверков, большим количеством подарков и исполнением желаний. А ещё у каждого </w:t>
      </w:r>
      <w:r w:rsidRPr="00081087">
        <w:rPr>
          <w:rFonts w:ascii="Times New Roman" w:hAnsi="Times New Roman" w:cs="Times New Roman"/>
          <w:color w:val="000000"/>
          <w:sz w:val="28"/>
          <w:szCs w:val="28"/>
          <w:shd w:val="clear" w:color="auto" w:fill="FFFFFF"/>
        </w:rPr>
        <w:lastRenderedPageBreak/>
        <w:t xml:space="preserve">года есть свой символ – священное животное.  2022 был годом тигра, а кто знает, кто его сменит в 2023?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Дети</w:t>
      </w:r>
      <w:r w:rsidRPr="00081087">
        <w:rPr>
          <w:rFonts w:ascii="Times New Roman" w:hAnsi="Times New Roman" w:cs="Times New Roman"/>
          <w:color w:val="000000"/>
          <w:sz w:val="28"/>
          <w:szCs w:val="28"/>
          <w:shd w:val="clear" w:color="auto" w:fill="FFFFFF"/>
        </w:rPr>
        <w:t>: Зайка.</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А точнее кролик! </w:t>
      </w:r>
      <w:r w:rsidRPr="00081087">
        <w:rPr>
          <w:rFonts w:ascii="Times New Roman" w:hAnsi="Times New Roman" w:cs="Times New Roman"/>
          <w:color w:val="222222"/>
          <w:sz w:val="28"/>
          <w:szCs w:val="28"/>
          <w:shd w:val="clear" w:color="auto" w:fill="FFFFFF"/>
        </w:rPr>
        <w:t>Довольно часто мы слышим, что вместе с кроликом «покровителем» года становится кот. Существует несколько легенд, объясняющих это. Согласно одной из них, когда Будда решил собрать вокруг себя 12 животных Восточного гороскопа, он поручил первому из них, Крысе, передать приглашение остальным. Однако, завидев блаженно отдыхающего Кота, Крыса не удержалась и решила «усатого-полосатого» не оповещать и на собрание к Будде он опоздал. В результате Кота решено было заменить на схожего по внешности и характеру животного. Однако мурчащий зверёк, конечно, никуда не делся, и также посчитал себя «покровителем».</w:t>
      </w:r>
      <w:r w:rsidRPr="00081087">
        <w:rPr>
          <w:rFonts w:ascii="Times New Roman" w:hAnsi="Times New Roman" w:cs="Times New Roman"/>
          <w:b/>
          <w:color w:val="000000"/>
          <w:sz w:val="28"/>
          <w:szCs w:val="28"/>
          <w:shd w:val="clear" w:color="auto" w:fill="FFFFFF"/>
        </w:rPr>
        <w:t xml:space="preserve"> </w:t>
      </w:r>
      <w:r w:rsidRPr="00081087">
        <w:rPr>
          <w:rFonts w:ascii="Times New Roman" w:hAnsi="Times New Roman" w:cs="Times New Roman"/>
          <w:color w:val="000000"/>
          <w:sz w:val="28"/>
          <w:szCs w:val="28"/>
          <w:shd w:val="clear" w:color="auto" w:fill="FFFFFF"/>
        </w:rPr>
        <w:t xml:space="preserve">А ещё это животное у многих ассоциируется с теплом и уютом, с достатком, поэтому вы часто можете встретить копилку в виде кролика.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И сегодня вы получите такую копилку, в которую соберёте всё самое лучшее и возьмете её с собой в новый 2023 год. А что собирают в копилку?</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Дети:</w:t>
      </w:r>
      <w:r w:rsidRPr="00081087">
        <w:rPr>
          <w:rFonts w:ascii="Times New Roman" w:hAnsi="Times New Roman" w:cs="Times New Roman"/>
          <w:color w:val="000000"/>
          <w:sz w:val="28"/>
          <w:szCs w:val="28"/>
          <w:shd w:val="clear" w:color="auto" w:fill="FFFFFF"/>
        </w:rPr>
        <w:t xml:space="preserve"> Деньги.</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Правильно, вы тоже будете собирать монетки. Эти монетки необычные, они приносят счастье, удачу, радость. Но чтоб получить их вам придётся немного потрудиться – проявить смекалку, ловкость, умение работать в команде. Если у вас всё получится вы не только сможете взять с собой положительные эмоции, но и прочтёте специальное поздравление для вас от символа Нового года. Вы готовы, ребята? Для начала мы разделимся на две команды. (</w:t>
      </w:r>
      <w:r w:rsidRPr="00081087">
        <w:rPr>
          <w:rFonts w:ascii="Times New Roman" w:hAnsi="Times New Roman" w:cs="Times New Roman"/>
          <w:i/>
          <w:color w:val="000000"/>
          <w:sz w:val="28"/>
          <w:szCs w:val="28"/>
          <w:shd w:val="clear" w:color="auto" w:fill="FFFFFF"/>
        </w:rPr>
        <w:t>С помощью ведущего</w:t>
      </w:r>
      <w:r w:rsidRPr="00081087">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дети делятся на две команды, в каждой команде выбирается капитан, который будет держать копилку</w:t>
      </w:r>
      <w:r w:rsidRPr="00081087">
        <w:rPr>
          <w:rFonts w:ascii="Times New Roman" w:hAnsi="Times New Roman" w:cs="Times New Roman"/>
          <w:color w:val="000000"/>
          <w:sz w:val="28"/>
          <w:szCs w:val="28"/>
          <w:shd w:val="clear" w:color="auto" w:fill="FFFFFF"/>
        </w:rPr>
        <w:t>).</w:t>
      </w:r>
    </w:p>
    <w:p w:rsidR="00280B50" w:rsidRPr="009F12BA" w:rsidRDefault="00280B50" w:rsidP="009F12BA">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Для выполнения заданий вам предстоит передвигаться по </w:t>
      </w:r>
      <w:r w:rsidRPr="00081087">
        <w:rPr>
          <w:rFonts w:ascii="Times New Roman" w:hAnsi="Times New Roman" w:cs="Times New Roman"/>
          <w:sz w:val="28"/>
          <w:szCs w:val="28"/>
          <w:shd w:val="clear" w:color="auto" w:fill="FFFFFF"/>
        </w:rPr>
        <w:t>меткам,</w:t>
      </w:r>
      <w:r w:rsidRPr="00081087">
        <w:rPr>
          <w:rFonts w:ascii="Times New Roman" w:hAnsi="Times New Roman" w:cs="Times New Roman"/>
          <w:color w:val="000000"/>
          <w:sz w:val="28"/>
          <w:szCs w:val="28"/>
          <w:shd w:val="clear" w:color="auto" w:fill="FFFFFF"/>
        </w:rPr>
        <w:t xml:space="preserve"> найти вы их сможете с помощью карты </w:t>
      </w:r>
      <w:r w:rsidRPr="00081087">
        <w:rPr>
          <w:rFonts w:ascii="Times New Roman" w:hAnsi="Times New Roman" w:cs="Times New Roman"/>
          <w:i/>
          <w:color w:val="000000"/>
          <w:sz w:val="28"/>
          <w:szCs w:val="28"/>
          <w:shd w:val="clear" w:color="auto" w:fill="FFFFFF"/>
        </w:rPr>
        <w:t>(выдается капитанам)</w:t>
      </w:r>
      <w:r w:rsidRPr="00081087">
        <w:rPr>
          <w:rFonts w:ascii="Times New Roman" w:hAnsi="Times New Roman" w:cs="Times New Roman"/>
          <w:color w:val="000000"/>
          <w:sz w:val="28"/>
          <w:szCs w:val="28"/>
          <w:shd w:val="clear" w:color="auto" w:fill="FFFFFF"/>
        </w:rPr>
        <w:t xml:space="preserve">. Вы будете передвигаться от метки к метке, находя конверты с заданием. На </w:t>
      </w:r>
      <w:r w:rsidRPr="00081087">
        <w:rPr>
          <w:rFonts w:ascii="Times New Roman" w:hAnsi="Times New Roman" w:cs="Times New Roman"/>
          <w:color w:val="000000"/>
          <w:sz w:val="28"/>
          <w:szCs w:val="28"/>
          <w:shd w:val="clear" w:color="auto" w:fill="FFFFFF"/>
        </w:rPr>
        <w:lastRenderedPageBreak/>
        <w:t>карте вы увидите первую метку – морковку, а под ней запись, где расположено задание. Вы готовы? Мы начинаем! (</w:t>
      </w:r>
      <w:r w:rsidRPr="00081087">
        <w:rPr>
          <w:rFonts w:ascii="Times New Roman" w:hAnsi="Times New Roman" w:cs="Times New Roman"/>
          <w:i/>
          <w:color w:val="000000"/>
          <w:sz w:val="28"/>
          <w:szCs w:val="28"/>
          <w:shd w:val="clear" w:color="auto" w:fill="FFFFFF"/>
        </w:rPr>
        <w:t>звучит музыка фанфары</w:t>
      </w:r>
      <w:r w:rsidRPr="00081087">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(На каждой точке команды встречает ведущий)</w:t>
      </w:r>
      <w:r w:rsidRPr="00081087">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 xml:space="preserve">Примечание: для помощи детям к каждой команде можно приставить наставника взрослого (родителя). </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ЗАДАНИЯ КВЕСТА</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1</w:t>
      </w:r>
      <w:r w:rsidRPr="00081087">
        <w:rPr>
          <w:rFonts w:ascii="Times New Roman" w:hAnsi="Times New Roman" w:cs="Times New Roman"/>
          <w:color w:val="000000"/>
          <w:sz w:val="28"/>
          <w:szCs w:val="28"/>
          <w:shd w:val="clear" w:color="auto" w:fill="FFFFFF"/>
        </w:rPr>
        <w:t xml:space="preserve">.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Посмотрите, на полу цветным скотчем</w:t>
      </w:r>
      <w:r w:rsidR="00B75B11">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color w:val="000000"/>
          <w:sz w:val="28"/>
          <w:szCs w:val="28"/>
          <w:shd w:val="clear" w:color="auto" w:fill="FFFFFF"/>
        </w:rPr>
        <w:t>(изолентой) проложена дорога, неровная она, по ней нужно провести куклу марионетку, да так, чтобы она не вышла за пределы дороги. Но не всё так просто. Куклой руководит капитан, но с завязанными глазами, а направляет его словами команда.</w:t>
      </w:r>
      <w:r w:rsidR="00B75B11">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 xml:space="preserve">Примечание: за выполнения заданий команда получает монетку с надписью - счастье, удача, веселье, дружба и т. д.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Перед тем как забросить монетку в копилку– каждый член команды должен подержать её в руках,</w:t>
      </w:r>
      <w:r w:rsidR="00B75B11">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color w:val="000000"/>
          <w:sz w:val="28"/>
          <w:szCs w:val="28"/>
          <w:shd w:val="clear" w:color="auto" w:fill="FFFFFF"/>
        </w:rPr>
        <w:t>чтобы данное пожелание обязательно сбылось</w:t>
      </w:r>
      <w:r w:rsidR="00B75B11">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color w:val="000000"/>
          <w:sz w:val="28"/>
          <w:szCs w:val="28"/>
          <w:shd w:val="clear" w:color="auto" w:fill="FFFFFF"/>
        </w:rPr>
        <w:t>в новом году!  (</w:t>
      </w:r>
      <w:r w:rsidRPr="00081087">
        <w:rPr>
          <w:rFonts w:ascii="Times New Roman" w:hAnsi="Times New Roman" w:cs="Times New Roman"/>
          <w:i/>
          <w:color w:val="000000"/>
          <w:sz w:val="28"/>
          <w:szCs w:val="28"/>
          <w:shd w:val="clear" w:color="auto" w:fill="FFFFFF"/>
        </w:rPr>
        <w:t>дети передают из рук в руки монетку,</w:t>
      </w:r>
      <w:r w:rsidR="00B75B11">
        <w:rPr>
          <w:rFonts w:ascii="Times New Roman" w:hAnsi="Times New Roman" w:cs="Times New Roman"/>
          <w:i/>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а капитан громко произносит, что это монетка им</w:t>
      </w:r>
      <w:r w:rsidR="00B75B11">
        <w:rPr>
          <w:rFonts w:ascii="Times New Roman" w:hAnsi="Times New Roman" w:cs="Times New Roman"/>
          <w:i/>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принесёт в новом году</w:t>
      </w:r>
      <w:r w:rsidRPr="00081087">
        <w:rPr>
          <w:rFonts w:ascii="Times New Roman" w:hAnsi="Times New Roman" w:cs="Times New Roman"/>
          <w:color w:val="000000"/>
          <w:sz w:val="28"/>
          <w:szCs w:val="28"/>
          <w:shd w:val="clear" w:color="auto" w:fill="FFFFFF"/>
        </w:rPr>
        <w:t>)</w:t>
      </w:r>
    </w:p>
    <w:p w:rsidR="00280B50" w:rsidRPr="00081087" w:rsidRDefault="00280B50" w:rsidP="00B75B11">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С первым заданием справились, в копилке 1 монетка. Следуйте по карте к метке №2.</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2.</w:t>
      </w:r>
      <w:r w:rsidRPr="00081087">
        <w:rPr>
          <w:rFonts w:ascii="Times New Roman" w:hAnsi="Times New Roman" w:cs="Times New Roman"/>
          <w:color w:val="000000"/>
          <w:sz w:val="28"/>
          <w:szCs w:val="28"/>
          <w:shd w:val="clear" w:color="auto" w:fill="FFFFFF"/>
        </w:rPr>
        <w:t xml:space="preserve">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u w:val="single"/>
          <w:shd w:val="clear" w:color="auto" w:fill="FFFFFF"/>
        </w:rPr>
        <w:t xml:space="preserve"> </w:t>
      </w:r>
      <w:r w:rsidRPr="00081087">
        <w:rPr>
          <w:rFonts w:ascii="Times New Roman" w:hAnsi="Times New Roman" w:cs="Times New Roman"/>
          <w:color w:val="000000"/>
          <w:sz w:val="28"/>
          <w:szCs w:val="28"/>
          <w:shd w:val="clear" w:color="auto" w:fill="FFFFFF"/>
        </w:rPr>
        <w:t>А теперь вам предстоит объединить усилия. Дедушка Мороз оставил вам подсказку, с помощью которой вы сможете найти следующую метку. Да только заколдовала его Тётушка Стужа. Раздули ветра подсказку Деда Мороза. Соберите пазл и тогда найдёте метку – ответ.</w:t>
      </w:r>
      <w:r w:rsidR="00B75B11">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Дети собирают пазл на котором написана фраза. Пока выполняется задание, тихо звучит фоновая музыка.</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u w:val="single"/>
          <w:shd w:val="clear" w:color="auto" w:fill="FFFFFF"/>
        </w:rPr>
        <w:t xml:space="preserve"> </w:t>
      </w:r>
      <w:r w:rsidRPr="00081087">
        <w:rPr>
          <w:rFonts w:ascii="Times New Roman" w:hAnsi="Times New Roman" w:cs="Times New Roman"/>
          <w:color w:val="000000"/>
          <w:sz w:val="28"/>
          <w:szCs w:val="28"/>
          <w:shd w:val="clear" w:color="auto" w:fill="FFFFFF"/>
        </w:rPr>
        <w:t>Отлично! Вы справились с заданием, теперь направляйтесь к месту, которое отмечено меткой-подсказкой. А чтобы не растерять командный дух – идите вместе, держа друг друга за руки.</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3.</w:t>
      </w:r>
      <w:r w:rsidRPr="00081087">
        <w:rPr>
          <w:rFonts w:ascii="Times New Roman" w:hAnsi="Times New Roman" w:cs="Times New Roman"/>
          <w:color w:val="000000"/>
          <w:sz w:val="28"/>
          <w:szCs w:val="28"/>
          <w:shd w:val="clear" w:color="auto" w:fill="FFFFFF"/>
        </w:rPr>
        <w:t xml:space="preserve">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lastRenderedPageBreak/>
        <w:t xml:space="preserve">Ведущий: </w:t>
      </w:r>
      <w:r w:rsidRPr="00081087">
        <w:rPr>
          <w:rFonts w:ascii="Times New Roman" w:hAnsi="Times New Roman" w:cs="Times New Roman"/>
          <w:color w:val="000000"/>
          <w:sz w:val="28"/>
          <w:szCs w:val="28"/>
          <w:shd w:val="clear" w:color="auto" w:fill="FFFFFF"/>
        </w:rPr>
        <w:t>Скажите, а какой главный символ Нового Года?</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Дети:</w:t>
      </w:r>
      <w:r w:rsidRPr="00081087">
        <w:rPr>
          <w:rFonts w:ascii="Times New Roman" w:hAnsi="Times New Roman" w:cs="Times New Roman"/>
          <w:color w:val="000000"/>
          <w:sz w:val="28"/>
          <w:szCs w:val="28"/>
          <w:shd w:val="clear" w:color="auto" w:fill="FFFFFF"/>
        </w:rPr>
        <w:t xml:space="preserve"> Ёлка!</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u w:val="single"/>
          <w:shd w:val="clear" w:color="auto" w:fill="FFFFFF"/>
        </w:rPr>
        <w:t xml:space="preserve"> </w:t>
      </w:r>
      <w:r w:rsidRPr="00081087">
        <w:rPr>
          <w:rFonts w:ascii="Times New Roman" w:hAnsi="Times New Roman" w:cs="Times New Roman"/>
          <w:color w:val="000000"/>
          <w:sz w:val="28"/>
          <w:szCs w:val="28"/>
          <w:shd w:val="clear" w:color="auto" w:fill="FFFFFF"/>
        </w:rPr>
        <w:t>Конечно же, ёлка! Не возможна сказка новогодняя без зеленой красавицы. Ёлочкой может стать один из вас, а вот чтоб нарядить её вам нужно подключить смекалку. (</w:t>
      </w:r>
      <w:r w:rsidRPr="00081087">
        <w:rPr>
          <w:rFonts w:ascii="Times New Roman" w:hAnsi="Times New Roman" w:cs="Times New Roman"/>
          <w:i/>
          <w:color w:val="000000"/>
          <w:sz w:val="28"/>
          <w:szCs w:val="28"/>
          <w:shd w:val="clear" w:color="auto" w:fill="FFFFFF"/>
        </w:rPr>
        <w:t>1 человек из команды – ёлка, остальные его наряжают</w:t>
      </w:r>
      <w:r w:rsidRPr="00081087">
        <w:rPr>
          <w:rFonts w:ascii="Times New Roman" w:hAnsi="Times New Roman" w:cs="Times New Roman"/>
          <w:color w:val="000000"/>
          <w:sz w:val="28"/>
          <w:szCs w:val="28"/>
          <w:shd w:val="clear" w:color="auto" w:fill="FFFFFF"/>
        </w:rPr>
        <w:t>) Для вас подготовлены подручные материалы, используйте их. Да поторопитесь, на выполнение задания 3 минуты – время пошло (</w:t>
      </w:r>
      <w:r w:rsidRPr="00081087">
        <w:rPr>
          <w:rFonts w:ascii="Times New Roman" w:hAnsi="Times New Roman" w:cs="Times New Roman"/>
          <w:i/>
          <w:color w:val="000000"/>
          <w:sz w:val="28"/>
          <w:szCs w:val="28"/>
          <w:shd w:val="clear" w:color="auto" w:fill="FFFFFF"/>
        </w:rPr>
        <w:t>идёт конкурс – дети наряжают «ёлочку» подручными предметами</w:t>
      </w:r>
      <w:r w:rsidRPr="00081087">
        <w:rPr>
          <w:rFonts w:ascii="Times New Roman" w:hAnsi="Times New Roman" w:cs="Times New Roman"/>
          <w:color w:val="000000"/>
          <w:sz w:val="28"/>
          <w:szCs w:val="28"/>
          <w:shd w:val="clear" w:color="auto" w:fill="FFFFFF"/>
        </w:rPr>
        <w:t>).</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Отличные у вас получились ёлочки! Придумайте название своей новогодней красавице (</w:t>
      </w:r>
      <w:r w:rsidRPr="00081087">
        <w:rPr>
          <w:rFonts w:ascii="Times New Roman" w:hAnsi="Times New Roman" w:cs="Times New Roman"/>
          <w:i/>
          <w:color w:val="000000"/>
          <w:sz w:val="28"/>
          <w:szCs w:val="28"/>
          <w:shd w:val="clear" w:color="auto" w:fill="FFFFFF"/>
        </w:rPr>
        <w:t>дети совещаются</w:t>
      </w:r>
      <w:r w:rsidRPr="00081087">
        <w:rPr>
          <w:rFonts w:ascii="Times New Roman" w:hAnsi="Times New Roman" w:cs="Times New Roman"/>
          <w:color w:val="000000"/>
          <w:sz w:val="28"/>
          <w:szCs w:val="28"/>
          <w:shd w:val="clear" w:color="auto" w:fill="FFFFFF"/>
        </w:rPr>
        <w:t xml:space="preserve">). Теперь есть ёлка, но не хватает волшебного обряда. Как вы думаете какого?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Дети</w:t>
      </w:r>
      <w:r w:rsidRPr="00081087">
        <w:rPr>
          <w:rFonts w:ascii="Times New Roman" w:hAnsi="Times New Roman" w:cs="Times New Roman"/>
          <w:color w:val="000000"/>
          <w:sz w:val="28"/>
          <w:szCs w:val="28"/>
          <w:shd w:val="clear" w:color="auto" w:fill="FFFFFF"/>
        </w:rPr>
        <w:t>: Хоровод вокруг ёлки.</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Хоровод! Становитесь в круг и скорее заводите хоровод, дружно исполняя песню «В лесу родилась ёлочка». </w:t>
      </w:r>
      <w:r w:rsidRPr="00081087">
        <w:rPr>
          <w:rFonts w:ascii="Times New Roman" w:hAnsi="Times New Roman" w:cs="Times New Roman"/>
          <w:i/>
          <w:color w:val="000000"/>
          <w:sz w:val="28"/>
          <w:szCs w:val="28"/>
          <w:shd w:val="clear" w:color="auto" w:fill="FFFFFF"/>
        </w:rPr>
        <w:t>Дети водят хоровод вокруг ребенка-ёлочки под песню «В лесу родилась ёлочка»</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Как вы понимаете следующая метка – ёлка. Вперед к приключениям!</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4.</w:t>
      </w:r>
      <w:r w:rsidRPr="00081087">
        <w:rPr>
          <w:rFonts w:ascii="Times New Roman" w:hAnsi="Times New Roman" w:cs="Times New Roman"/>
          <w:color w:val="000000"/>
          <w:sz w:val="28"/>
          <w:szCs w:val="28"/>
          <w:shd w:val="clear" w:color="auto" w:fill="FFFFFF"/>
        </w:rPr>
        <w:t xml:space="preserve"> </w:t>
      </w:r>
    </w:p>
    <w:p w:rsidR="00280B50" w:rsidRPr="00081087" w:rsidRDefault="00280B50" w:rsidP="00081087">
      <w:pPr>
        <w:spacing w:after="0" w:line="360" w:lineRule="auto"/>
        <w:ind w:firstLine="708"/>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Ребята, за окном настоящая зима. Замела наш путь метель, все дорожки спрятались под снег, не проехать не пройти. Предстоит вам проложить себе путь дорогу заново. Да смотрите, чтобы прочная она была. В конверте листочки и клей, склейте дорожку в направлении к следующей метке (</w:t>
      </w:r>
      <w:r w:rsidRPr="00081087">
        <w:rPr>
          <w:rFonts w:ascii="Times New Roman" w:hAnsi="Times New Roman" w:cs="Times New Roman"/>
          <w:i/>
          <w:color w:val="000000"/>
          <w:sz w:val="28"/>
          <w:szCs w:val="28"/>
          <w:shd w:val="clear" w:color="auto" w:fill="FFFFFF"/>
        </w:rPr>
        <w:t xml:space="preserve">дети выполняют задание склеивая в длинную линию листы А4). </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5.</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Зима – прекрасное время года! Много зимних игр и забав вы знаете? (</w:t>
      </w:r>
      <w:r w:rsidRPr="00081087">
        <w:rPr>
          <w:rFonts w:ascii="Times New Roman" w:hAnsi="Times New Roman" w:cs="Times New Roman"/>
          <w:i/>
          <w:color w:val="000000"/>
          <w:sz w:val="28"/>
          <w:szCs w:val="28"/>
          <w:shd w:val="clear" w:color="auto" w:fill="FFFFFF"/>
        </w:rPr>
        <w:t>ответы детей</w:t>
      </w:r>
      <w:r w:rsidRPr="00081087">
        <w:rPr>
          <w:rFonts w:ascii="Times New Roman" w:hAnsi="Times New Roman" w:cs="Times New Roman"/>
          <w:color w:val="000000"/>
          <w:sz w:val="28"/>
          <w:szCs w:val="28"/>
          <w:shd w:val="clear" w:color="auto" w:fill="FFFFFF"/>
        </w:rPr>
        <w:t>) Назовите зимние виды спорта? (</w:t>
      </w:r>
      <w:r w:rsidRPr="00081087">
        <w:rPr>
          <w:rFonts w:ascii="Times New Roman" w:hAnsi="Times New Roman" w:cs="Times New Roman"/>
          <w:i/>
          <w:color w:val="000000"/>
          <w:sz w:val="28"/>
          <w:szCs w:val="28"/>
          <w:shd w:val="clear" w:color="auto" w:fill="FFFFFF"/>
        </w:rPr>
        <w:t>ответы детей</w:t>
      </w:r>
      <w:r w:rsidRPr="00081087">
        <w:rPr>
          <w:rFonts w:ascii="Times New Roman" w:hAnsi="Times New Roman" w:cs="Times New Roman"/>
          <w:color w:val="000000"/>
          <w:sz w:val="28"/>
          <w:szCs w:val="28"/>
          <w:shd w:val="clear" w:color="auto" w:fill="FFFFFF"/>
        </w:rPr>
        <w:t>).</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xml:space="preserve"> Верно – фигурное катание, хоккей. Представьте, что вы хоккейная команда, у вас идет тренировка. Капитан, бери клюшку и шайбу.  Попробуй пройти по этой тропинке, а потом и перевести на другую сторону всю команду. (</w:t>
      </w:r>
      <w:r w:rsidRPr="00081087">
        <w:rPr>
          <w:rFonts w:ascii="Times New Roman" w:hAnsi="Times New Roman" w:cs="Times New Roman"/>
          <w:i/>
          <w:color w:val="000000"/>
          <w:sz w:val="28"/>
          <w:szCs w:val="28"/>
          <w:shd w:val="clear" w:color="auto" w:fill="FFFFFF"/>
        </w:rPr>
        <w:t xml:space="preserve">Капитану необходимо обвести шайбу вокруг кегель, затем вернуться за одним из членов команды, вместе с ним проделать все задание, снова назад </w:t>
      </w:r>
      <w:r w:rsidRPr="00081087">
        <w:rPr>
          <w:rFonts w:ascii="Times New Roman" w:hAnsi="Times New Roman" w:cs="Times New Roman"/>
          <w:i/>
          <w:color w:val="000000"/>
          <w:sz w:val="28"/>
          <w:szCs w:val="28"/>
          <w:shd w:val="clear" w:color="auto" w:fill="FFFFFF"/>
        </w:rPr>
        <w:lastRenderedPageBreak/>
        <w:t>уже вдвоем за третьим участником. Таким образом, необходимо в цепочке перевести всю команду</w:t>
      </w:r>
      <w:r w:rsidRPr="00081087">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Звучит фоновая музыка</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Прекрасная зарядка, разогрелись? А теперь проведем разминку для ума. Следующее задание продиктую вам я.</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6.</w:t>
      </w:r>
    </w:p>
    <w:p w:rsidR="00280B50" w:rsidRPr="00081087" w:rsidRDefault="00280B50" w:rsidP="009F12BA">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От каждой команды мне нужен 1 участник. Оденьте перчаточные куклы на руки. А теперь, пусть куклы возьмут карточки (</w:t>
      </w:r>
      <w:r w:rsidRPr="00081087">
        <w:rPr>
          <w:rFonts w:ascii="Times New Roman" w:hAnsi="Times New Roman" w:cs="Times New Roman"/>
          <w:i/>
          <w:color w:val="000000"/>
          <w:sz w:val="28"/>
          <w:szCs w:val="28"/>
          <w:shd w:val="clear" w:color="auto" w:fill="FFFFFF"/>
        </w:rPr>
        <w:t>на палочках</w:t>
      </w:r>
      <w:r w:rsidRPr="00081087">
        <w:rPr>
          <w:rFonts w:ascii="Times New Roman" w:hAnsi="Times New Roman" w:cs="Times New Roman"/>
          <w:color w:val="000000"/>
          <w:sz w:val="28"/>
          <w:szCs w:val="28"/>
          <w:shd w:val="clear" w:color="auto" w:fill="FFFFFF"/>
        </w:rPr>
        <w:t>) «Да» и «Нет». В моей шляпе вопросы. Участники команд по очереди достают вопрос, зачитывают его, а ребята с куклами, с помощью табличек, отвечают. Кто ответит на большее количество вопросов – первым получает следующий конверт (</w:t>
      </w:r>
      <w:r w:rsidRPr="00081087">
        <w:rPr>
          <w:rFonts w:ascii="Times New Roman" w:hAnsi="Times New Roman" w:cs="Times New Roman"/>
          <w:i/>
          <w:color w:val="000000"/>
          <w:sz w:val="28"/>
          <w:szCs w:val="28"/>
          <w:shd w:val="clear" w:color="auto" w:fill="FFFFFF"/>
        </w:rPr>
        <w:t xml:space="preserve">дети выполняют задание, приложение №2).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Вы дали ответы на все вопросы, получайте конверты. И скорее к следующей метке.</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7.</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009F12BA">
        <w:rPr>
          <w:rFonts w:ascii="Times New Roman" w:hAnsi="Times New Roman" w:cs="Times New Roman"/>
          <w:color w:val="000000"/>
          <w:sz w:val="28"/>
          <w:szCs w:val="28"/>
          <w:u w:val="single"/>
          <w:shd w:val="clear" w:color="auto" w:fill="FFFFFF"/>
        </w:rPr>
        <w:t xml:space="preserve"> </w:t>
      </w:r>
      <w:r w:rsidRPr="00081087">
        <w:rPr>
          <w:rFonts w:ascii="Times New Roman" w:hAnsi="Times New Roman" w:cs="Times New Roman"/>
          <w:color w:val="000000"/>
          <w:sz w:val="28"/>
          <w:szCs w:val="28"/>
          <w:shd w:val="clear" w:color="auto" w:fill="FFFFFF"/>
        </w:rPr>
        <w:t>Чтобы справится со следующим заданием,</w:t>
      </w:r>
      <w:r w:rsidR="00294728">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color w:val="000000"/>
          <w:sz w:val="28"/>
          <w:szCs w:val="28"/>
          <w:shd w:val="clear" w:color="auto" w:fill="FFFFFF"/>
        </w:rPr>
        <w:t>бегите к метке с символом года. Нашли? Отлично! Видите, рядом листы? На них изображены фрукты, овощи, орехи, ягоды. Найдите вкусности для символа года – кролика. Вы же знаете, что он любит? (</w:t>
      </w:r>
      <w:r w:rsidRPr="00081087">
        <w:rPr>
          <w:rFonts w:ascii="Times New Roman" w:hAnsi="Times New Roman" w:cs="Times New Roman"/>
          <w:i/>
          <w:color w:val="000000"/>
          <w:sz w:val="28"/>
          <w:szCs w:val="28"/>
          <w:shd w:val="clear" w:color="auto" w:fill="FFFFFF"/>
        </w:rPr>
        <w:t>ответы детей</w:t>
      </w:r>
      <w:r w:rsidRPr="00081087">
        <w:rPr>
          <w:rFonts w:ascii="Times New Roman" w:hAnsi="Times New Roman" w:cs="Times New Roman"/>
          <w:color w:val="000000"/>
          <w:sz w:val="28"/>
          <w:szCs w:val="28"/>
          <w:shd w:val="clear" w:color="auto" w:fill="FFFFFF"/>
        </w:rPr>
        <w:t>) Уж очень любят зайки лакомиться морковкой, найдите их, да побольше!</w:t>
      </w:r>
      <w:r w:rsidR="00294728">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color w:val="000000"/>
          <w:sz w:val="28"/>
          <w:szCs w:val="28"/>
          <w:shd w:val="clear" w:color="auto" w:fill="FFFFFF"/>
        </w:rPr>
        <w:t>(</w:t>
      </w:r>
      <w:r w:rsidRPr="00081087">
        <w:rPr>
          <w:rFonts w:ascii="Times New Roman" w:hAnsi="Times New Roman" w:cs="Times New Roman"/>
          <w:i/>
          <w:color w:val="000000"/>
          <w:sz w:val="28"/>
          <w:szCs w:val="28"/>
          <w:shd w:val="clear" w:color="auto" w:fill="FFFFFF"/>
        </w:rPr>
        <w:t>на картинках спрятаны изображения морковки, нужно найти их как можно больше</w:t>
      </w:r>
      <w:r w:rsidRPr="00081087">
        <w:rPr>
          <w:rFonts w:ascii="Times New Roman" w:hAnsi="Times New Roman" w:cs="Times New Roman"/>
          <w:color w:val="000000"/>
          <w:sz w:val="28"/>
          <w:szCs w:val="28"/>
          <w:shd w:val="clear" w:color="auto" w:fill="FFFFFF"/>
        </w:rPr>
        <w:t>)</w:t>
      </w:r>
    </w:p>
    <w:p w:rsidR="00280B50" w:rsidRPr="00081087" w:rsidRDefault="00280B50" w:rsidP="00081087">
      <w:pPr>
        <w:spacing w:after="0" w:line="360" w:lineRule="auto"/>
        <w:ind w:firstLine="708"/>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u w:val="single"/>
          <w:shd w:val="clear" w:color="auto" w:fill="FFFFFF"/>
        </w:rPr>
        <w:t xml:space="preserve"> </w:t>
      </w:r>
      <w:r w:rsidRPr="00081087">
        <w:rPr>
          <w:rFonts w:ascii="Times New Roman" w:hAnsi="Times New Roman" w:cs="Times New Roman"/>
          <w:color w:val="000000"/>
          <w:sz w:val="28"/>
          <w:szCs w:val="28"/>
          <w:shd w:val="clear" w:color="auto" w:fill="FFFFFF"/>
        </w:rPr>
        <w:t>Вижу справились с заданием, кролик будет очень рад, что вы ему столько вкусностей нашли. А чтобы получить следующий конверт, ещё раз назовите правильный ответ – сколько морковок спрятано на картине?  (</w:t>
      </w:r>
      <w:r w:rsidRPr="00081087">
        <w:rPr>
          <w:rFonts w:ascii="Times New Roman" w:hAnsi="Times New Roman" w:cs="Times New Roman"/>
          <w:i/>
          <w:color w:val="000000"/>
          <w:sz w:val="28"/>
          <w:szCs w:val="28"/>
          <w:shd w:val="clear" w:color="auto" w:fill="FFFFFF"/>
        </w:rPr>
        <w:t>дети отвечают отвечают</w:t>
      </w:r>
      <w:r w:rsidRPr="00081087">
        <w:rPr>
          <w:rFonts w:ascii="Times New Roman" w:hAnsi="Times New Roman" w:cs="Times New Roman"/>
          <w:color w:val="000000"/>
          <w:sz w:val="28"/>
          <w:szCs w:val="28"/>
          <w:shd w:val="clear" w:color="auto" w:fill="FFFFFF"/>
        </w:rPr>
        <w:t xml:space="preserve">). Это правильный ответ. </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8.</w:t>
      </w:r>
    </w:p>
    <w:p w:rsidR="00280B50" w:rsidRPr="00081087" w:rsidRDefault="00280B50" w:rsidP="00081087">
      <w:pPr>
        <w:spacing w:after="0" w:line="360" w:lineRule="auto"/>
        <w:ind w:firstLine="708"/>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Мальчишки и девчонки, произошло чрезвычайное происшествие. Проход к следующей метке  стал опасным. С каждым шагом он становится всё меньше и меньше. Да ещё и вторая напасть - нависли сосульки ледяные, да большие пребольшие! Аккуратней идите, друг за другом по туннелю, да сосульки не задевайте!</w:t>
      </w:r>
      <w:r w:rsidRPr="00081087">
        <w:rPr>
          <w:rFonts w:ascii="Times New Roman" w:hAnsi="Times New Roman" w:cs="Times New Roman"/>
          <w:i/>
          <w:color w:val="000000"/>
          <w:sz w:val="28"/>
          <w:szCs w:val="28"/>
          <w:shd w:val="clear" w:color="auto" w:fill="FFFFFF"/>
        </w:rPr>
        <w:t xml:space="preserve">(Туннель с сосульками - это </w:t>
      </w:r>
      <w:r w:rsidRPr="00081087">
        <w:rPr>
          <w:rFonts w:ascii="Times New Roman" w:hAnsi="Times New Roman" w:cs="Times New Roman"/>
          <w:i/>
          <w:color w:val="000000"/>
          <w:sz w:val="28"/>
          <w:szCs w:val="28"/>
          <w:shd w:val="clear" w:color="auto" w:fill="FFFFFF"/>
        </w:rPr>
        <w:lastRenderedPageBreak/>
        <w:t>лента, на которую пришиты свисающие «сосульки», с каждым разом при прохождении под ней, она опускается всё ниже и ниже. Задача заключается в том, чтобы пройти под лентой и не задеть ни одну сосульку).</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009F12BA">
        <w:rPr>
          <w:rFonts w:ascii="Times New Roman" w:hAnsi="Times New Roman" w:cs="Times New Roman"/>
          <w:b/>
          <w:color w:val="000000"/>
          <w:sz w:val="28"/>
          <w:szCs w:val="28"/>
          <w:shd w:val="clear" w:color="auto" w:fill="FFFFFF"/>
        </w:rPr>
        <w:t xml:space="preserve"> </w:t>
      </w:r>
      <w:r w:rsidRPr="00081087">
        <w:rPr>
          <w:rFonts w:ascii="Times New Roman" w:hAnsi="Times New Roman" w:cs="Times New Roman"/>
          <w:color w:val="000000"/>
          <w:sz w:val="28"/>
          <w:szCs w:val="28"/>
          <w:shd w:val="clear" w:color="auto" w:fill="FFFFFF"/>
        </w:rPr>
        <w:t xml:space="preserve">Молодцы! С легкостью прошли столь опасный путь. Вижу вам все сложности по плечу. А вот, насколько вы творчески подкованы, проверим на следующем задании. </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9.</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Каждой команде я вручаю конверт. В нём написано слово. По очереди вам предстоит вспомнить песни, в которых присутствует это слово. И спеть строчки, из этой песни, чтобы слово прозвучало. Да только дружно, хором. (</w:t>
      </w:r>
      <w:r w:rsidRPr="00081087">
        <w:rPr>
          <w:rFonts w:ascii="Times New Roman" w:hAnsi="Times New Roman" w:cs="Times New Roman"/>
          <w:i/>
          <w:color w:val="000000"/>
          <w:sz w:val="28"/>
          <w:szCs w:val="28"/>
          <w:shd w:val="clear" w:color="auto" w:fill="FFFFFF"/>
        </w:rPr>
        <w:t>Слово 1 команде: зима, 2 команде: ёлка.</w:t>
      </w:r>
      <w:r w:rsidRPr="00081087">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Дети выполняют задание).</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Итак, команда, которая больше спела песен, на заданную тему – первой получает монетку и направление. Следующая метка — это ваша тема песен. Вперед отважные путешественники!</w:t>
      </w:r>
      <w:r w:rsidRPr="00081087">
        <w:rPr>
          <w:rFonts w:ascii="Times New Roman" w:eastAsia="Times New Roman" w:hAnsi="Times New Roman" w:cs="Times New Roman"/>
          <w:snapToGrid w:val="0"/>
          <w:color w:val="000000"/>
          <w:w w:val="1"/>
          <w:sz w:val="28"/>
          <w:szCs w:val="28"/>
          <w:bdr w:val="none" w:sz="0" w:space="0" w:color="auto" w:frame="1"/>
          <w:shd w:val="clear" w:color="auto" w:fill="000000"/>
        </w:rPr>
        <w:t xml:space="preserve"> </w:t>
      </w:r>
    </w:p>
    <w:p w:rsidR="00280B50" w:rsidRPr="00081087" w:rsidRDefault="00280B50" w:rsidP="00081087">
      <w:pPr>
        <w:spacing w:after="0" w:line="360" w:lineRule="auto"/>
        <w:jc w:val="both"/>
        <w:rPr>
          <w:rFonts w:ascii="Times New Roman" w:hAnsi="Times New Roman" w:cs="Times New Roman"/>
          <w:b/>
          <w:color w:val="000000"/>
          <w:sz w:val="28"/>
          <w:szCs w:val="28"/>
          <w:shd w:val="clear" w:color="auto" w:fill="FFFFFF"/>
        </w:rPr>
      </w:pPr>
      <w:r w:rsidRPr="00081087">
        <w:rPr>
          <w:rFonts w:ascii="Times New Roman" w:hAnsi="Times New Roman" w:cs="Times New Roman"/>
          <w:b/>
          <w:color w:val="000000"/>
          <w:sz w:val="28"/>
          <w:szCs w:val="28"/>
          <w:shd w:val="clear" w:color="auto" w:fill="FFFFFF"/>
        </w:rPr>
        <w:t>Задание 10.</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Осталось совсем немного и цель – достигнута! А выполнение этого задания непосредственнозависит от вашего капитана.  Ему предстоит добежатьдо проводника и узнать у него слово-подсказку. </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Думаете это всё? Так просто? Конечно нет! Сказать это слово ваш капитан может только с помощью жестов, не произнося ни единого слова. Если догадаетесь, то вместе прокричите слово 3 раза (</w:t>
      </w:r>
      <w:r w:rsidRPr="00081087">
        <w:rPr>
          <w:rFonts w:ascii="Times New Roman" w:hAnsi="Times New Roman" w:cs="Times New Roman"/>
          <w:i/>
          <w:color w:val="000000"/>
          <w:sz w:val="28"/>
          <w:szCs w:val="28"/>
          <w:shd w:val="clear" w:color="auto" w:fill="FFFFFF"/>
        </w:rPr>
        <w:t>дети выполняют задание. Загаданными словами могут быть: фейерверк, мандарин, подарок и др.).</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Слышу, слышу, и с этим заданием справились. Молодцы! Остался последний этап. Выполните его и квест пройден!</w:t>
      </w:r>
    </w:p>
    <w:p w:rsidR="00280B50" w:rsidRPr="00081087" w:rsidRDefault="00280B50" w:rsidP="00081087">
      <w:pPr>
        <w:spacing w:after="0" w:line="360" w:lineRule="auto"/>
        <w:jc w:val="both"/>
        <w:rPr>
          <w:rFonts w:ascii="Times New Roman" w:hAnsi="Times New Roman" w:cs="Times New Roman"/>
          <w:i/>
          <w:color w:val="000000"/>
          <w:sz w:val="28"/>
          <w:szCs w:val="28"/>
          <w:shd w:val="clear" w:color="auto" w:fill="FFFFFF"/>
        </w:rPr>
      </w:pPr>
      <w:r w:rsidRPr="00081087">
        <w:rPr>
          <w:rFonts w:ascii="Times New Roman" w:hAnsi="Times New Roman" w:cs="Times New Roman"/>
          <w:color w:val="000000"/>
          <w:sz w:val="28"/>
          <w:szCs w:val="28"/>
          <w:shd w:val="clear" w:color="auto" w:fill="FFFFFF"/>
        </w:rPr>
        <w:t>Возьмите конверт, в нём слова. Из этих слов составьте правильно предложения, и откроется вам тайное послание от символа 2023 года – кролика! (</w:t>
      </w:r>
      <w:r w:rsidRPr="00081087">
        <w:rPr>
          <w:rFonts w:ascii="Times New Roman" w:hAnsi="Times New Roman" w:cs="Times New Roman"/>
          <w:i/>
          <w:color w:val="000000"/>
          <w:sz w:val="28"/>
          <w:szCs w:val="28"/>
          <w:shd w:val="clear" w:color="auto" w:fill="FFFFFF"/>
        </w:rPr>
        <w:t xml:space="preserve">дети выполняют задание – выкладывают с помощью ведущего слова поздравления: </w:t>
      </w:r>
    </w:p>
    <w:p w:rsidR="00280B50" w:rsidRPr="00081087" w:rsidRDefault="00280B50" w:rsidP="00081087">
      <w:pPr>
        <w:spacing w:after="0" w:line="360" w:lineRule="auto"/>
        <w:jc w:val="both"/>
        <w:rPr>
          <w:rFonts w:ascii="Times New Roman" w:hAnsi="Times New Roman" w:cs="Times New Roman"/>
          <w:i/>
          <w:color w:val="000000"/>
          <w:sz w:val="28"/>
          <w:szCs w:val="28"/>
          <w:shd w:val="clear" w:color="auto" w:fill="FFFFFF"/>
        </w:rPr>
      </w:pPr>
      <w:r w:rsidRPr="00081087">
        <w:rPr>
          <w:rFonts w:ascii="Times New Roman" w:hAnsi="Times New Roman" w:cs="Times New Roman"/>
          <w:i/>
          <w:color w:val="000000"/>
          <w:sz w:val="28"/>
          <w:szCs w:val="28"/>
          <w:shd w:val="clear" w:color="auto" w:fill="FFFFFF"/>
        </w:rPr>
        <w:t>«Всюду радость, смех, салют,</w:t>
      </w:r>
    </w:p>
    <w:p w:rsidR="00280B50" w:rsidRPr="00081087" w:rsidRDefault="00280B50" w:rsidP="00081087">
      <w:pPr>
        <w:spacing w:after="0" w:line="360" w:lineRule="auto"/>
        <w:jc w:val="both"/>
        <w:rPr>
          <w:rFonts w:ascii="Times New Roman" w:hAnsi="Times New Roman" w:cs="Times New Roman"/>
          <w:i/>
          <w:color w:val="000000"/>
          <w:sz w:val="28"/>
          <w:szCs w:val="28"/>
          <w:shd w:val="clear" w:color="auto" w:fill="FFFFFF"/>
        </w:rPr>
      </w:pPr>
      <w:r w:rsidRPr="00081087">
        <w:rPr>
          <w:rFonts w:ascii="Times New Roman" w:hAnsi="Times New Roman" w:cs="Times New Roman"/>
          <w:i/>
          <w:color w:val="000000"/>
          <w:sz w:val="28"/>
          <w:szCs w:val="28"/>
          <w:shd w:val="clear" w:color="auto" w:fill="FFFFFF"/>
        </w:rPr>
        <w:lastRenderedPageBreak/>
        <w:t>Поздравления там и тут,</w:t>
      </w:r>
    </w:p>
    <w:p w:rsidR="00280B50" w:rsidRPr="00081087" w:rsidRDefault="00280B50" w:rsidP="00081087">
      <w:pPr>
        <w:spacing w:after="0" w:line="360" w:lineRule="auto"/>
        <w:jc w:val="both"/>
        <w:rPr>
          <w:rFonts w:ascii="Times New Roman" w:hAnsi="Times New Roman" w:cs="Times New Roman"/>
          <w:i/>
          <w:color w:val="000000"/>
          <w:sz w:val="28"/>
          <w:szCs w:val="28"/>
          <w:shd w:val="clear" w:color="auto" w:fill="FFFFFF"/>
        </w:rPr>
      </w:pPr>
      <w:r w:rsidRPr="00081087">
        <w:rPr>
          <w:rFonts w:ascii="Times New Roman" w:hAnsi="Times New Roman" w:cs="Times New Roman"/>
          <w:i/>
          <w:color w:val="000000"/>
          <w:sz w:val="28"/>
          <w:szCs w:val="28"/>
          <w:shd w:val="clear" w:color="auto" w:fill="FFFFFF"/>
        </w:rPr>
        <w:t>Пусть душа ваша поёт</w:t>
      </w:r>
    </w:p>
    <w:p w:rsidR="00280B50" w:rsidRPr="00081087" w:rsidRDefault="00280B50" w:rsidP="00081087">
      <w:pPr>
        <w:spacing w:after="0" w:line="360" w:lineRule="auto"/>
        <w:jc w:val="both"/>
        <w:rPr>
          <w:rFonts w:ascii="Times New Roman" w:hAnsi="Times New Roman" w:cs="Times New Roman"/>
          <w:i/>
          <w:color w:val="000000"/>
          <w:sz w:val="28"/>
          <w:szCs w:val="28"/>
          <w:shd w:val="clear" w:color="auto" w:fill="FFFFFF"/>
        </w:rPr>
      </w:pPr>
      <w:r w:rsidRPr="00081087">
        <w:rPr>
          <w:rFonts w:ascii="Times New Roman" w:hAnsi="Times New Roman" w:cs="Times New Roman"/>
          <w:i/>
          <w:color w:val="000000"/>
          <w:sz w:val="28"/>
          <w:szCs w:val="28"/>
          <w:shd w:val="clear" w:color="auto" w:fill="FFFFFF"/>
        </w:rPr>
        <w:t>В лучший праздник Новый год! Ваш Кролик»)</w:t>
      </w:r>
    </w:p>
    <w:p w:rsidR="00280B50" w:rsidRPr="00081087" w:rsidRDefault="00280B50" w:rsidP="00081087">
      <w:pPr>
        <w:spacing w:after="0" w:line="360" w:lineRule="auto"/>
        <w:jc w:val="both"/>
        <w:rPr>
          <w:rFonts w:ascii="Times New Roman" w:hAnsi="Times New Roman" w:cs="Times New Roman"/>
          <w:i/>
          <w:color w:val="000000"/>
          <w:sz w:val="28"/>
          <w:szCs w:val="28"/>
          <w:shd w:val="clear" w:color="auto" w:fill="FFFFFF"/>
        </w:rPr>
      </w:pPr>
      <w:r w:rsidRPr="00081087">
        <w:rPr>
          <w:rFonts w:ascii="Times New Roman" w:hAnsi="Times New Roman" w:cs="Times New Roman"/>
          <w:i/>
          <w:color w:val="000000"/>
          <w:sz w:val="28"/>
          <w:szCs w:val="28"/>
          <w:shd w:val="clear" w:color="auto" w:fill="FFFFFF"/>
        </w:rPr>
        <w:t>После прохождения всех этапов дети вновь собираются на месте старта.</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Сложная была дорога квеста? </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Дети</w:t>
      </w:r>
      <w:r w:rsidRPr="00081087">
        <w:rPr>
          <w:rFonts w:ascii="Times New Roman" w:hAnsi="Times New Roman" w:cs="Times New Roman"/>
          <w:color w:val="000000"/>
          <w:sz w:val="28"/>
          <w:szCs w:val="28"/>
          <w:shd w:val="clear" w:color="auto" w:fill="FFFFFF"/>
        </w:rPr>
        <w:t>: Нет!</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Что вам понравилось больше всего?</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Дети:</w:t>
      </w:r>
      <w:r w:rsidRPr="00081087">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отвечают</w:t>
      </w:r>
      <w:r w:rsidRPr="00081087">
        <w:rPr>
          <w:rFonts w:ascii="Times New Roman" w:hAnsi="Times New Roman" w:cs="Times New Roman"/>
          <w:color w:val="000000"/>
          <w:sz w:val="28"/>
          <w:szCs w:val="28"/>
          <w:shd w:val="clear" w:color="auto" w:fill="FFFFFF"/>
        </w:rPr>
        <w:t>).</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А как вы думаете</w:t>
      </w:r>
      <w:r w:rsidR="001B2229">
        <w:rPr>
          <w:rFonts w:ascii="Times New Roman" w:hAnsi="Times New Roman" w:cs="Times New Roman"/>
          <w:color w:val="000000"/>
          <w:sz w:val="28"/>
          <w:szCs w:val="28"/>
          <w:shd w:val="clear" w:color="auto" w:fill="FFFFFF"/>
        </w:rPr>
        <w:t>,</w:t>
      </w:r>
      <w:r w:rsidRPr="00081087">
        <w:rPr>
          <w:rFonts w:ascii="Times New Roman" w:hAnsi="Times New Roman" w:cs="Times New Roman"/>
          <w:color w:val="000000"/>
          <w:sz w:val="28"/>
          <w:szCs w:val="28"/>
          <w:shd w:val="clear" w:color="auto" w:fill="FFFFFF"/>
        </w:rPr>
        <w:t xml:space="preserve"> почему у вас все так хорошо получилось?</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Дети:</w:t>
      </w:r>
      <w:r w:rsidRPr="00081087">
        <w:rPr>
          <w:rFonts w:ascii="Times New Roman" w:hAnsi="Times New Roman" w:cs="Times New Roman"/>
          <w:color w:val="000000"/>
          <w:sz w:val="28"/>
          <w:szCs w:val="28"/>
          <w:shd w:val="clear" w:color="auto" w:fill="FFFFFF"/>
        </w:rPr>
        <w:t xml:space="preserve"> (</w:t>
      </w:r>
      <w:r w:rsidRPr="00081087">
        <w:rPr>
          <w:rFonts w:ascii="Times New Roman" w:hAnsi="Times New Roman" w:cs="Times New Roman"/>
          <w:i/>
          <w:color w:val="000000"/>
          <w:sz w:val="28"/>
          <w:szCs w:val="28"/>
          <w:shd w:val="clear" w:color="auto" w:fill="FFFFFF"/>
        </w:rPr>
        <w:t>ответы детей</w:t>
      </w:r>
      <w:r w:rsidRPr="00081087">
        <w:rPr>
          <w:rFonts w:ascii="Times New Roman" w:hAnsi="Times New Roman" w:cs="Times New Roman"/>
          <w:color w:val="000000"/>
          <w:sz w:val="28"/>
          <w:szCs w:val="28"/>
          <w:shd w:val="clear" w:color="auto" w:fill="FFFFFF"/>
        </w:rPr>
        <w:t>).</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Правильно, потому что вы дружные ребята и умеете слушать друг друга.</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А теперь отвечайте дружно, вместе:</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xml:space="preserve"> - Вы находчивые и умелые? Дети – да!</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xml:space="preserve"> - Вы быстрые и смелые?       Дети – да!</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Вы дружные ребята?          Дети – да!</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Вы любите скучать?           Дети – нет!</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А друг другу помогать?      Дети – да!</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А в квесты играть?              Дети – да!</w:t>
      </w:r>
    </w:p>
    <w:p w:rsidR="00280B50" w:rsidRPr="00081087" w:rsidRDefault="00280B50" w:rsidP="009F12BA">
      <w:pPr>
        <w:spacing w:after="0" w:line="360" w:lineRule="auto"/>
        <w:ind w:firstLine="708"/>
        <w:rPr>
          <w:rFonts w:ascii="Times New Roman" w:hAnsi="Times New Roman" w:cs="Times New Roman"/>
          <w:color w:val="000000"/>
          <w:sz w:val="28"/>
          <w:szCs w:val="28"/>
          <w:shd w:val="clear" w:color="auto" w:fill="FFFFFF"/>
        </w:rPr>
      </w:pPr>
      <w:r w:rsidRPr="00081087">
        <w:rPr>
          <w:rFonts w:ascii="Times New Roman" w:hAnsi="Times New Roman" w:cs="Times New Roman"/>
          <w:b/>
          <w:color w:val="000000"/>
          <w:sz w:val="28"/>
          <w:szCs w:val="28"/>
          <w:shd w:val="clear" w:color="auto" w:fill="FFFFFF"/>
        </w:rPr>
        <w:t>Ведущий</w:t>
      </w:r>
      <w:r w:rsidRPr="00081087">
        <w:rPr>
          <w:rFonts w:ascii="Times New Roman" w:hAnsi="Times New Roman" w:cs="Times New Roman"/>
          <w:color w:val="000000"/>
          <w:sz w:val="28"/>
          <w:szCs w:val="28"/>
          <w:shd w:val="clear" w:color="auto" w:fill="FFFFFF"/>
        </w:rPr>
        <w:t xml:space="preserve">: Наше </w:t>
      </w:r>
      <w:r w:rsidR="009F12BA">
        <w:rPr>
          <w:rFonts w:ascii="Times New Roman" w:hAnsi="Times New Roman" w:cs="Times New Roman"/>
          <w:color w:val="000000"/>
          <w:sz w:val="28"/>
          <w:szCs w:val="28"/>
          <w:shd w:val="clear" w:color="auto" w:fill="FFFFFF"/>
        </w:rPr>
        <w:t>квест подошел</w:t>
      </w:r>
      <w:r w:rsidRPr="00081087">
        <w:rPr>
          <w:rFonts w:ascii="Times New Roman" w:hAnsi="Times New Roman" w:cs="Times New Roman"/>
          <w:color w:val="000000"/>
          <w:sz w:val="28"/>
          <w:szCs w:val="28"/>
          <w:shd w:val="clear" w:color="auto" w:fill="FFFFFF"/>
        </w:rPr>
        <w:t xml:space="preserve"> к концу. Каждый из вас прикоснулся к монеткам, а значит, с собой заберет в новый, 2023 год</w:t>
      </w:r>
      <w:r w:rsidR="009F12BA">
        <w:rPr>
          <w:rFonts w:ascii="Times New Roman" w:hAnsi="Times New Roman" w:cs="Times New Roman"/>
          <w:color w:val="000000"/>
          <w:sz w:val="28"/>
          <w:szCs w:val="28"/>
          <w:shd w:val="clear" w:color="auto" w:fill="FFFFFF"/>
        </w:rPr>
        <w:t>.</w:t>
      </w:r>
    </w:p>
    <w:p w:rsidR="00280B50" w:rsidRPr="00081087" w:rsidRDefault="00280B50" w:rsidP="00081087">
      <w:pPr>
        <w:spacing w:after="0" w:line="360" w:lineRule="auto"/>
        <w:ind w:firstLine="708"/>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 xml:space="preserve">– счастье, радость, веселье, хорошее настроение и положительные эмоции. С Новым годом, ребята! До свидания. До новых встреч! </w:t>
      </w:r>
    </w:p>
    <w:p w:rsidR="00280B50" w:rsidRPr="00081087" w:rsidRDefault="00280B50" w:rsidP="00081087">
      <w:pPr>
        <w:spacing w:after="0" w:line="360" w:lineRule="auto"/>
        <w:jc w:val="both"/>
        <w:rPr>
          <w:rFonts w:ascii="Times New Roman" w:hAnsi="Times New Roman" w:cs="Times New Roman"/>
          <w:color w:val="000000"/>
          <w:sz w:val="28"/>
          <w:szCs w:val="28"/>
          <w:shd w:val="clear" w:color="auto" w:fill="FFFFFF"/>
        </w:rPr>
      </w:pPr>
      <w:r w:rsidRPr="00081087">
        <w:rPr>
          <w:rFonts w:ascii="Times New Roman" w:hAnsi="Times New Roman" w:cs="Times New Roman"/>
          <w:color w:val="000000"/>
          <w:sz w:val="28"/>
          <w:szCs w:val="28"/>
          <w:shd w:val="clear" w:color="auto" w:fill="FFFFFF"/>
        </w:rPr>
        <w:t>(</w:t>
      </w:r>
      <w:r w:rsidRPr="00081087">
        <w:rPr>
          <w:rFonts w:ascii="Times New Roman" w:hAnsi="Times New Roman" w:cs="Times New Roman"/>
          <w:i/>
          <w:color w:val="000000"/>
          <w:sz w:val="28"/>
          <w:szCs w:val="28"/>
          <w:shd w:val="clear" w:color="auto" w:fill="FFFFFF"/>
        </w:rPr>
        <w:t>звучит фоновая новогодняя музыка</w:t>
      </w:r>
      <w:r w:rsidRPr="00081087">
        <w:rPr>
          <w:rFonts w:ascii="Times New Roman" w:hAnsi="Times New Roman" w:cs="Times New Roman"/>
          <w:color w:val="000000"/>
          <w:sz w:val="28"/>
          <w:szCs w:val="28"/>
          <w:shd w:val="clear" w:color="auto" w:fill="FFFFFF"/>
        </w:rPr>
        <w:t>).</w:t>
      </w:r>
    </w:p>
    <w:p w:rsidR="00280B50" w:rsidRPr="00081087" w:rsidRDefault="00280B50" w:rsidP="00081087">
      <w:pPr>
        <w:spacing w:after="0" w:line="360" w:lineRule="auto"/>
        <w:jc w:val="both"/>
        <w:rPr>
          <w:rFonts w:ascii="Times New Roman" w:hAnsi="Times New Roman" w:cs="Times New Roman"/>
          <w:sz w:val="28"/>
          <w:szCs w:val="28"/>
        </w:rPr>
      </w:pPr>
      <w:r w:rsidRPr="00081087">
        <w:rPr>
          <w:rFonts w:ascii="Times New Roman" w:hAnsi="Times New Roman" w:cs="Times New Roman"/>
          <w:sz w:val="28"/>
          <w:szCs w:val="28"/>
        </w:rPr>
        <w:br w:type="page"/>
      </w:r>
    </w:p>
    <w:p w:rsidR="00280B50" w:rsidRPr="009F12BA" w:rsidRDefault="00280B50" w:rsidP="009F12BA">
      <w:pPr>
        <w:spacing w:after="0" w:line="360" w:lineRule="auto"/>
        <w:jc w:val="center"/>
        <w:rPr>
          <w:rFonts w:ascii="Times New Roman" w:hAnsi="Times New Roman" w:cs="Times New Roman"/>
          <w:b/>
          <w:sz w:val="28"/>
          <w:szCs w:val="28"/>
        </w:rPr>
      </w:pPr>
      <w:r w:rsidRPr="009F12BA">
        <w:rPr>
          <w:rFonts w:ascii="Times New Roman" w:hAnsi="Times New Roman" w:cs="Times New Roman"/>
          <w:b/>
          <w:sz w:val="28"/>
          <w:szCs w:val="28"/>
        </w:rPr>
        <w:lastRenderedPageBreak/>
        <w:t>Заключение</w:t>
      </w:r>
    </w:p>
    <w:p w:rsidR="005D5035" w:rsidRDefault="00280B50" w:rsidP="009F12BA">
      <w:pPr>
        <w:spacing w:after="0" w:line="360" w:lineRule="auto"/>
        <w:ind w:firstLine="708"/>
        <w:jc w:val="both"/>
        <w:rPr>
          <w:rFonts w:ascii="Times New Roman" w:eastAsia="Times New Roman" w:hAnsi="Times New Roman" w:cs="Times New Roman"/>
          <w:color w:val="111115"/>
          <w:sz w:val="28"/>
          <w:szCs w:val="28"/>
          <w:bdr w:val="none" w:sz="0" w:space="0" w:color="auto" w:frame="1"/>
        </w:rPr>
      </w:pPr>
      <w:r w:rsidRPr="00081087">
        <w:rPr>
          <w:rFonts w:ascii="Times New Roman" w:eastAsia="Times New Roman" w:hAnsi="Times New Roman" w:cs="Times New Roman"/>
          <w:color w:val="111115"/>
          <w:sz w:val="28"/>
          <w:szCs w:val="28"/>
          <w:bdr w:val="none" w:sz="0" w:space="0" w:color="auto" w:frame="1"/>
        </w:rPr>
        <w:t>Квесты требуют большой подготовки, хорошо продуманной предметно-пространственной среды большое количество реквизитов, которые будут наталкивать детей на самостоятельный поиск и решение проблемных ситуаций. Первые наработки по данной теме показали, что в процес</w:t>
      </w:r>
      <w:r w:rsidR="005D5035">
        <w:rPr>
          <w:rFonts w:ascii="Times New Roman" w:eastAsia="Times New Roman" w:hAnsi="Times New Roman" w:cs="Times New Roman"/>
          <w:color w:val="111115"/>
          <w:sz w:val="28"/>
          <w:szCs w:val="28"/>
          <w:bdr w:val="none" w:sz="0" w:space="0" w:color="auto" w:frame="1"/>
        </w:rPr>
        <w:t xml:space="preserve">се внедрения в практику квест </w:t>
      </w:r>
      <w:r w:rsidRPr="00081087">
        <w:rPr>
          <w:rFonts w:ascii="Times New Roman" w:eastAsia="Times New Roman" w:hAnsi="Times New Roman" w:cs="Times New Roman"/>
          <w:color w:val="111115"/>
          <w:sz w:val="28"/>
          <w:szCs w:val="28"/>
          <w:bdr w:val="none" w:sz="0" w:space="0" w:color="auto" w:frame="1"/>
        </w:rPr>
        <w:t>создаёт атмосферу эмоционального подъёма и раскреп</w:t>
      </w:r>
      <w:r w:rsidR="005D5035">
        <w:rPr>
          <w:rFonts w:ascii="Times New Roman" w:eastAsia="Times New Roman" w:hAnsi="Times New Roman" w:cs="Times New Roman"/>
          <w:color w:val="111115"/>
          <w:sz w:val="28"/>
          <w:szCs w:val="28"/>
          <w:bdr w:val="none" w:sz="0" w:space="0" w:color="auto" w:frame="1"/>
        </w:rPr>
        <w:t>още</w:t>
      </w:r>
      <w:r w:rsidRPr="00081087">
        <w:rPr>
          <w:rFonts w:ascii="Times New Roman" w:eastAsia="Times New Roman" w:hAnsi="Times New Roman" w:cs="Times New Roman"/>
          <w:color w:val="111115"/>
          <w:sz w:val="28"/>
          <w:szCs w:val="28"/>
          <w:bdr w:val="none" w:sz="0" w:space="0" w:color="auto" w:frame="1"/>
        </w:rPr>
        <w:t>нности у всех участников образова</w:t>
      </w:r>
      <w:r w:rsidR="005D5035">
        <w:rPr>
          <w:rFonts w:ascii="Times New Roman" w:eastAsia="Times New Roman" w:hAnsi="Times New Roman" w:cs="Times New Roman"/>
          <w:color w:val="111115"/>
          <w:sz w:val="28"/>
          <w:szCs w:val="28"/>
          <w:bdr w:val="none" w:sz="0" w:space="0" w:color="auto" w:frame="1"/>
        </w:rPr>
        <w:t>тельного процесса. В</w:t>
      </w:r>
      <w:r w:rsidRPr="00081087">
        <w:rPr>
          <w:rFonts w:ascii="Times New Roman" w:eastAsia="Times New Roman" w:hAnsi="Times New Roman" w:cs="Times New Roman"/>
          <w:color w:val="111115"/>
          <w:sz w:val="28"/>
          <w:szCs w:val="28"/>
          <w:bdr w:val="none" w:sz="0" w:space="0" w:color="auto" w:frame="1"/>
        </w:rPr>
        <w:t xml:space="preserve"> детях развивается увере</w:t>
      </w:r>
      <w:r w:rsidR="005D5035">
        <w:rPr>
          <w:rFonts w:ascii="Times New Roman" w:eastAsia="Times New Roman" w:hAnsi="Times New Roman" w:cs="Times New Roman"/>
          <w:color w:val="111115"/>
          <w:sz w:val="28"/>
          <w:szCs w:val="28"/>
          <w:bdr w:val="none" w:sz="0" w:space="0" w:color="auto" w:frame="1"/>
        </w:rPr>
        <w:t>нность в себе и своих товарищах,</w:t>
      </w:r>
      <w:r w:rsidRPr="00081087">
        <w:rPr>
          <w:rFonts w:ascii="Times New Roman" w:eastAsia="Times New Roman" w:hAnsi="Times New Roman" w:cs="Times New Roman"/>
          <w:color w:val="111115"/>
          <w:sz w:val="28"/>
          <w:szCs w:val="28"/>
          <w:bdr w:val="none" w:sz="0" w:space="0" w:color="auto" w:frame="1"/>
        </w:rPr>
        <w:t xml:space="preserve"> снимае</w:t>
      </w:r>
      <w:r w:rsidR="005D5035">
        <w:rPr>
          <w:rFonts w:ascii="Times New Roman" w:eastAsia="Times New Roman" w:hAnsi="Times New Roman" w:cs="Times New Roman"/>
          <w:color w:val="111115"/>
          <w:sz w:val="28"/>
          <w:szCs w:val="28"/>
          <w:bdr w:val="none" w:sz="0" w:space="0" w:color="auto" w:frame="1"/>
        </w:rPr>
        <w:t xml:space="preserve">тся чувство страха за ошибку, </w:t>
      </w:r>
      <w:r w:rsidRPr="00081087">
        <w:rPr>
          <w:rFonts w:ascii="Times New Roman" w:eastAsia="Times New Roman" w:hAnsi="Times New Roman" w:cs="Times New Roman"/>
          <w:color w:val="111115"/>
          <w:sz w:val="28"/>
          <w:szCs w:val="28"/>
          <w:bdr w:val="none" w:sz="0" w:space="0" w:color="auto" w:frame="1"/>
        </w:rPr>
        <w:t>дети умеют слушать и слышать друг друга, выражать свое мнение, догов</w:t>
      </w:r>
      <w:r w:rsidR="005D5035">
        <w:rPr>
          <w:rFonts w:ascii="Times New Roman" w:eastAsia="Times New Roman" w:hAnsi="Times New Roman" w:cs="Times New Roman"/>
          <w:color w:val="111115"/>
          <w:sz w:val="28"/>
          <w:szCs w:val="28"/>
          <w:bdr w:val="none" w:sz="0" w:space="0" w:color="auto" w:frame="1"/>
        </w:rPr>
        <w:t>ариваться, приходить к согласию, у детей развивается</w:t>
      </w:r>
      <w:r w:rsidRPr="00081087">
        <w:rPr>
          <w:rFonts w:ascii="Times New Roman" w:eastAsia="Times New Roman" w:hAnsi="Times New Roman" w:cs="Times New Roman"/>
          <w:color w:val="111115"/>
          <w:sz w:val="28"/>
          <w:szCs w:val="28"/>
          <w:bdr w:val="none" w:sz="0" w:space="0" w:color="auto" w:frame="1"/>
        </w:rPr>
        <w:t xml:space="preserve"> речевое взаимодейст</w:t>
      </w:r>
      <w:r w:rsidR="005D5035">
        <w:rPr>
          <w:rFonts w:ascii="Times New Roman" w:eastAsia="Times New Roman" w:hAnsi="Times New Roman" w:cs="Times New Roman"/>
          <w:color w:val="111115"/>
          <w:sz w:val="28"/>
          <w:szCs w:val="28"/>
          <w:bdr w:val="none" w:sz="0" w:space="0" w:color="auto" w:frame="1"/>
        </w:rPr>
        <w:t>вие, формируется</w:t>
      </w:r>
      <w:r w:rsidRPr="00081087">
        <w:rPr>
          <w:rFonts w:ascii="Times New Roman" w:eastAsia="Times New Roman" w:hAnsi="Times New Roman" w:cs="Times New Roman"/>
          <w:color w:val="111115"/>
          <w:sz w:val="28"/>
          <w:szCs w:val="28"/>
          <w:bdr w:val="none" w:sz="0" w:space="0" w:color="auto" w:frame="1"/>
        </w:rPr>
        <w:t xml:space="preserve"> позитивное отношение к окружающему миру, другим людям, самому себе, к сверстникам</w:t>
      </w:r>
      <w:r w:rsidR="005D5035">
        <w:rPr>
          <w:rFonts w:ascii="Times New Roman" w:eastAsia="Times New Roman" w:hAnsi="Times New Roman" w:cs="Times New Roman"/>
          <w:color w:val="111115"/>
          <w:sz w:val="28"/>
          <w:szCs w:val="28"/>
          <w:bdr w:val="none" w:sz="0" w:space="0" w:color="auto" w:frame="1"/>
        </w:rPr>
        <w:t>.</w:t>
      </w:r>
    </w:p>
    <w:p w:rsidR="00280B50" w:rsidRPr="00081087" w:rsidRDefault="00280B50" w:rsidP="009F12BA">
      <w:pPr>
        <w:spacing w:after="0" w:line="360" w:lineRule="auto"/>
        <w:ind w:firstLine="708"/>
        <w:jc w:val="both"/>
        <w:rPr>
          <w:rFonts w:ascii="Times New Roman" w:eastAsia="Times New Roman" w:hAnsi="Times New Roman" w:cs="Times New Roman"/>
          <w:color w:val="111115"/>
          <w:sz w:val="28"/>
          <w:szCs w:val="28"/>
          <w:bdr w:val="none" w:sz="0" w:space="0" w:color="auto" w:frame="1"/>
        </w:rPr>
      </w:pPr>
      <w:r w:rsidRPr="00081087">
        <w:rPr>
          <w:rFonts w:ascii="Times New Roman" w:eastAsia="Times New Roman" w:hAnsi="Times New Roman" w:cs="Times New Roman"/>
          <w:color w:val="111115"/>
          <w:sz w:val="28"/>
          <w:szCs w:val="28"/>
          <w:bdr w:val="none" w:sz="0" w:space="0" w:color="auto" w:frame="1"/>
        </w:rPr>
        <w:t>Та</w:t>
      </w:r>
      <w:r w:rsidR="005D5035">
        <w:rPr>
          <w:rFonts w:ascii="Times New Roman" w:eastAsia="Times New Roman" w:hAnsi="Times New Roman" w:cs="Times New Roman"/>
          <w:color w:val="111115"/>
          <w:sz w:val="28"/>
          <w:szCs w:val="28"/>
          <w:bdr w:val="none" w:sz="0" w:space="0" w:color="auto" w:frame="1"/>
        </w:rPr>
        <w:t xml:space="preserve">ким образом, квест может стать </w:t>
      </w:r>
      <w:r w:rsidRPr="00081087">
        <w:rPr>
          <w:rFonts w:ascii="Times New Roman" w:eastAsia="Times New Roman" w:hAnsi="Times New Roman" w:cs="Times New Roman"/>
          <w:color w:val="111115"/>
          <w:sz w:val="28"/>
          <w:szCs w:val="28"/>
          <w:bdr w:val="none" w:sz="0" w:space="0" w:color="auto" w:frame="1"/>
        </w:rPr>
        <w:t>отличной возможностью для педагога и детей увлекательно и оригинально организовать образовател</w:t>
      </w:r>
      <w:r w:rsidR="005D5035">
        <w:rPr>
          <w:rFonts w:ascii="Times New Roman" w:eastAsia="Times New Roman" w:hAnsi="Times New Roman" w:cs="Times New Roman"/>
          <w:color w:val="111115"/>
          <w:sz w:val="28"/>
          <w:szCs w:val="28"/>
          <w:bdr w:val="none" w:sz="0" w:space="0" w:color="auto" w:frame="1"/>
        </w:rPr>
        <w:t xml:space="preserve">ьный процесс. Квест, оказывает </w:t>
      </w:r>
      <w:r w:rsidRPr="00081087">
        <w:rPr>
          <w:rFonts w:ascii="Times New Roman" w:eastAsia="Times New Roman" w:hAnsi="Times New Roman" w:cs="Times New Roman"/>
          <w:color w:val="111115"/>
          <w:sz w:val="28"/>
          <w:szCs w:val="28"/>
          <w:bdr w:val="none" w:sz="0" w:space="0" w:color="auto" w:frame="1"/>
        </w:rPr>
        <w:t>неоценимую помощь, предоставляя возможность разнообразить воспитательно-образовательный процесс, делать его необычным, запоминающимся, увлекательным, весёлым, игровым.</w:t>
      </w:r>
    </w:p>
    <w:p w:rsidR="00280B50" w:rsidRPr="00081087" w:rsidRDefault="00280B50" w:rsidP="00081087">
      <w:pPr>
        <w:spacing w:after="0" w:line="360" w:lineRule="auto"/>
        <w:jc w:val="both"/>
        <w:rPr>
          <w:rFonts w:ascii="Times New Roman" w:eastAsia="Times New Roman" w:hAnsi="Times New Roman" w:cs="Times New Roman"/>
          <w:color w:val="111115"/>
          <w:sz w:val="28"/>
          <w:szCs w:val="28"/>
          <w:bdr w:val="none" w:sz="0" w:space="0" w:color="auto" w:frame="1"/>
        </w:rPr>
      </w:pPr>
      <w:r w:rsidRPr="00081087">
        <w:rPr>
          <w:rFonts w:ascii="Times New Roman" w:eastAsia="Times New Roman" w:hAnsi="Times New Roman" w:cs="Times New Roman"/>
          <w:color w:val="111115"/>
          <w:sz w:val="28"/>
          <w:szCs w:val="28"/>
          <w:bdr w:val="none" w:sz="0" w:space="0" w:color="auto" w:frame="1"/>
        </w:rPr>
        <w:br w:type="page"/>
      </w:r>
    </w:p>
    <w:p w:rsidR="00280B50" w:rsidRPr="005D5035" w:rsidRDefault="00280B50" w:rsidP="005D5035">
      <w:pPr>
        <w:pStyle w:val="c8"/>
        <w:shd w:val="clear" w:color="auto" w:fill="FFFFFF"/>
        <w:spacing w:before="0" w:beforeAutospacing="0" w:after="0" w:afterAutospacing="0" w:line="360" w:lineRule="auto"/>
        <w:jc w:val="center"/>
        <w:rPr>
          <w:rStyle w:val="c0"/>
          <w:b/>
          <w:color w:val="000000"/>
          <w:sz w:val="28"/>
          <w:szCs w:val="28"/>
        </w:rPr>
      </w:pPr>
      <w:r w:rsidRPr="005D5035">
        <w:rPr>
          <w:rStyle w:val="c0"/>
          <w:b/>
          <w:color w:val="000000"/>
          <w:sz w:val="28"/>
          <w:szCs w:val="28"/>
        </w:rPr>
        <w:lastRenderedPageBreak/>
        <w:t>Список используемой литературы:</w:t>
      </w:r>
    </w:p>
    <w:p w:rsidR="00280B50" w:rsidRPr="00081087" w:rsidRDefault="00280B50" w:rsidP="00081087">
      <w:pPr>
        <w:pStyle w:val="c8"/>
        <w:shd w:val="clear" w:color="auto" w:fill="FFFFFF"/>
        <w:spacing w:before="0" w:beforeAutospacing="0" w:after="0" w:afterAutospacing="0" w:line="360" w:lineRule="auto"/>
        <w:jc w:val="both"/>
        <w:rPr>
          <w:color w:val="000000"/>
          <w:sz w:val="28"/>
          <w:szCs w:val="28"/>
        </w:rPr>
      </w:pPr>
    </w:p>
    <w:p w:rsidR="00280B50" w:rsidRPr="00081087" w:rsidRDefault="00280B50" w:rsidP="005D5035">
      <w:pPr>
        <w:pStyle w:val="c8"/>
        <w:numPr>
          <w:ilvl w:val="0"/>
          <w:numId w:val="6"/>
        </w:numPr>
        <w:shd w:val="clear" w:color="auto" w:fill="FFFFFF"/>
        <w:spacing w:before="0" w:beforeAutospacing="0" w:after="0" w:afterAutospacing="0" w:line="360" w:lineRule="auto"/>
        <w:jc w:val="both"/>
        <w:rPr>
          <w:color w:val="000000"/>
          <w:sz w:val="28"/>
          <w:szCs w:val="28"/>
        </w:rPr>
      </w:pPr>
      <w:r w:rsidRPr="00081087">
        <w:rPr>
          <w:rStyle w:val="c0"/>
          <w:color w:val="000000"/>
          <w:sz w:val="28"/>
          <w:szCs w:val="28"/>
        </w:rPr>
        <w:t>Арапова Т.А. Литературное путешествие «По Лукоморью» Педсовет-2010 №2</w:t>
      </w:r>
    </w:p>
    <w:p w:rsidR="00280B50" w:rsidRPr="00081087" w:rsidRDefault="00280B50" w:rsidP="005D5035">
      <w:pPr>
        <w:pStyle w:val="c8"/>
        <w:numPr>
          <w:ilvl w:val="0"/>
          <w:numId w:val="6"/>
        </w:numPr>
        <w:shd w:val="clear" w:color="auto" w:fill="FFFFFF"/>
        <w:spacing w:before="0" w:beforeAutospacing="0" w:after="0" w:afterAutospacing="0" w:line="360" w:lineRule="auto"/>
        <w:jc w:val="both"/>
        <w:rPr>
          <w:color w:val="000000"/>
          <w:sz w:val="28"/>
          <w:szCs w:val="28"/>
        </w:rPr>
      </w:pPr>
      <w:r w:rsidRPr="00081087">
        <w:rPr>
          <w:rStyle w:val="c0"/>
          <w:color w:val="000000"/>
          <w:sz w:val="28"/>
          <w:szCs w:val="28"/>
        </w:rPr>
        <w:t>Детская энциклопедия.-1999.-№6</w:t>
      </w:r>
    </w:p>
    <w:p w:rsidR="00280B50" w:rsidRPr="00081087" w:rsidRDefault="00280B50" w:rsidP="005D5035">
      <w:pPr>
        <w:pStyle w:val="c8"/>
        <w:numPr>
          <w:ilvl w:val="0"/>
          <w:numId w:val="6"/>
        </w:numPr>
        <w:shd w:val="clear" w:color="auto" w:fill="FFFFFF"/>
        <w:spacing w:before="0" w:beforeAutospacing="0" w:after="0" w:afterAutospacing="0" w:line="360" w:lineRule="auto"/>
        <w:jc w:val="both"/>
        <w:rPr>
          <w:color w:val="000000"/>
          <w:sz w:val="28"/>
          <w:szCs w:val="28"/>
        </w:rPr>
      </w:pPr>
      <w:r w:rsidRPr="00081087">
        <w:rPr>
          <w:rStyle w:val="c0"/>
          <w:color w:val="000000"/>
          <w:sz w:val="28"/>
          <w:szCs w:val="28"/>
        </w:rPr>
        <w:t>Крюкова Н.C. «Пушкин и его творчество» Досуг в школе-2010-№8</w:t>
      </w:r>
    </w:p>
    <w:p w:rsidR="00280B50" w:rsidRPr="00081087" w:rsidRDefault="005D5035" w:rsidP="005D5035">
      <w:pPr>
        <w:pStyle w:val="c8"/>
        <w:numPr>
          <w:ilvl w:val="0"/>
          <w:numId w:val="6"/>
        </w:numPr>
        <w:shd w:val="clear" w:color="auto" w:fill="FFFFFF"/>
        <w:spacing w:before="0" w:beforeAutospacing="0" w:after="0" w:afterAutospacing="0" w:line="360" w:lineRule="auto"/>
        <w:jc w:val="both"/>
        <w:rPr>
          <w:color w:val="000000"/>
          <w:sz w:val="28"/>
          <w:szCs w:val="28"/>
        </w:rPr>
      </w:pPr>
      <w:r>
        <w:rPr>
          <w:rStyle w:val="c0"/>
          <w:color w:val="000000"/>
          <w:sz w:val="28"/>
          <w:szCs w:val="28"/>
        </w:rPr>
        <w:t>Леленева О.В. Чудеса ч</w:t>
      </w:r>
      <w:r w:rsidR="00280B50" w:rsidRPr="00081087">
        <w:rPr>
          <w:rStyle w:val="c0"/>
          <w:color w:val="000000"/>
          <w:sz w:val="28"/>
          <w:szCs w:val="28"/>
        </w:rPr>
        <w:t>удесные 2006-№8</w:t>
      </w:r>
    </w:p>
    <w:p w:rsidR="00B75B11" w:rsidRDefault="005D5035" w:rsidP="005D5035">
      <w:pPr>
        <w:pStyle w:val="a4"/>
        <w:numPr>
          <w:ilvl w:val="0"/>
          <w:numId w:val="6"/>
        </w:numPr>
        <w:spacing w:after="0" w:line="360" w:lineRule="auto"/>
        <w:rPr>
          <w:rStyle w:val="c0"/>
          <w:rFonts w:ascii="Times New Roman" w:hAnsi="Times New Roman" w:cs="Times New Roman"/>
          <w:color w:val="000000"/>
          <w:sz w:val="28"/>
          <w:szCs w:val="28"/>
        </w:rPr>
      </w:pPr>
      <w:r w:rsidRPr="005D5035">
        <w:rPr>
          <w:rStyle w:val="c0"/>
          <w:rFonts w:ascii="Times New Roman" w:hAnsi="Times New Roman" w:cs="Times New Roman"/>
          <w:color w:val="000000"/>
          <w:sz w:val="28"/>
          <w:szCs w:val="28"/>
        </w:rPr>
        <w:t>Профессиональная библиотека. Приложение к журналу «Школьная библиотека».</w:t>
      </w:r>
    </w:p>
    <w:p w:rsidR="00B75B11" w:rsidRDefault="00B75B11">
      <w:pPr>
        <w:spacing w:after="0" w:line="240" w:lineRule="auto"/>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br w:type="page"/>
      </w:r>
    </w:p>
    <w:p w:rsidR="00280B50" w:rsidRDefault="00B75B11" w:rsidP="00B75B11">
      <w:pPr>
        <w:pStyle w:val="a4"/>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75B11" w:rsidRPr="00B75B11" w:rsidRDefault="00B75B11" w:rsidP="00B75B11">
      <w:pPr>
        <w:spacing w:after="0" w:line="240" w:lineRule="auto"/>
        <w:jc w:val="center"/>
        <w:rPr>
          <w:rFonts w:ascii="Times New Roman" w:hAnsi="Times New Roman" w:cs="Times New Roman"/>
          <w:b/>
          <w:sz w:val="28"/>
          <w:szCs w:val="28"/>
        </w:rPr>
      </w:pPr>
      <w:r w:rsidRPr="00B75B11">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183515</wp:posOffset>
            </wp:positionH>
            <wp:positionV relativeFrom="paragraph">
              <wp:posOffset>497205</wp:posOffset>
            </wp:positionV>
            <wp:extent cx="5565288" cy="7543800"/>
            <wp:effectExtent l="19050" t="0" r="0" b="0"/>
            <wp:wrapNone/>
            <wp:docPr id="3" name="Рисунок 3" descr="C:\Users\User\Pictures\конве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конверт2.jpg"/>
                    <pic:cNvPicPr>
                      <a:picLocks noChangeAspect="1" noChangeArrowheads="1"/>
                    </pic:cNvPicPr>
                  </pic:nvPicPr>
                  <pic:blipFill>
                    <a:blip r:embed="rId7"/>
                    <a:srcRect/>
                    <a:stretch>
                      <a:fillRect/>
                    </a:stretch>
                  </pic:blipFill>
                  <pic:spPr bwMode="auto">
                    <a:xfrm>
                      <a:off x="0" y="0"/>
                      <a:ext cx="5565288" cy="7543800"/>
                    </a:xfrm>
                    <a:prstGeom prst="rect">
                      <a:avLst/>
                    </a:prstGeom>
                    <a:noFill/>
                    <a:ln w="9525">
                      <a:noFill/>
                      <a:miter lim="800000"/>
                      <a:headEnd/>
                      <a:tailEnd/>
                    </a:ln>
                  </pic:spPr>
                </pic:pic>
              </a:graphicData>
            </a:graphic>
          </wp:anchor>
        </w:drawing>
      </w:r>
      <w:r w:rsidRPr="00B75B11">
        <w:rPr>
          <w:rFonts w:ascii="Times New Roman" w:hAnsi="Times New Roman" w:cs="Times New Roman"/>
          <w:b/>
          <w:sz w:val="28"/>
          <w:szCs w:val="28"/>
        </w:rPr>
        <w:t>Шаблон конвертов</w:t>
      </w:r>
      <w:r w:rsidRPr="00B75B11">
        <w:rPr>
          <w:rFonts w:ascii="Times New Roman" w:hAnsi="Times New Roman" w:cs="Times New Roman"/>
          <w:b/>
          <w:sz w:val="28"/>
          <w:szCs w:val="28"/>
        </w:rPr>
        <w:br w:type="page"/>
      </w:r>
    </w:p>
    <w:p w:rsidR="00B75B11" w:rsidRDefault="004D2E2D" w:rsidP="004D2E2D">
      <w:pPr>
        <w:pStyle w:val="a4"/>
        <w:spacing w:after="0" w:line="360" w:lineRule="auto"/>
        <w:jc w:val="right"/>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963326</wp:posOffset>
            </wp:positionH>
            <wp:positionV relativeFrom="paragraph">
              <wp:posOffset>105100</wp:posOffset>
            </wp:positionV>
            <wp:extent cx="4375227" cy="5486400"/>
            <wp:effectExtent l="571500" t="0" r="558723" b="0"/>
            <wp:wrapNone/>
            <wp:docPr id="2" name="Рисунок 4" descr="C:\Users\User\Pictures\зая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заяц.jpg"/>
                    <pic:cNvPicPr>
                      <a:picLocks noChangeAspect="1" noChangeArrowheads="1"/>
                    </pic:cNvPicPr>
                  </pic:nvPicPr>
                  <pic:blipFill>
                    <a:blip r:embed="rId8"/>
                    <a:srcRect l="6463" t="4933" r="3941"/>
                    <a:stretch>
                      <a:fillRect/>
                    </a:stretch>
                  </pic:blipFill>
                  <pic:spPr bwMode="auto">
                    <a:xfrm rot="16200000">
                      <a:off x="0" y="0"/>
                      <a:ext cx="4375227" cy="5486400"/>
                    </a:xfrm>
                    <a:prstGeom prst="rect">
                      <a:avLst/>
                    </a:prstGeom>
                    <a:noFill/>
                    <a:ln w="9525">
                      <a:noFill/>
                      <a:miter lim="800000"/>
                      <a:headEnd/>
                      <a:tailEnd/>
                    </a:ln>
                  </pic:spPr>
                </pic:pic>
              </a:graphicData>
            </a:graphic>
          </wp:anchor>
        </w:drawing>
      </w:r>
      <w:r>
        <w:rPr>
          <w:rFonts w:ascii="Times New Roman" w:hAnsi="Times New Roman" w:cs="Times New Roman"/>
          <w:sz w:val="28"/>
          <w:szCs w:val="28"/>
        </w:rPr>
        <w:t>Приложение 2</w:t>
      </w:r>
    </w:p>
    <w:p w:rsidR="004D2E2D" w:rsidRDefault="004D2E2D" w:rsidP="004D2E2D">
      <w:pPr>
        <w:pStyle w:val="a4"/>
        <w:spacing w:after="0" w:line="360" w:lineRule="auto"/>
        <w:jc w:val="center"/>
        <w:rPr>
          <w:rFonts w:ascii="Times New Roman" w:hAnsi="Times New Roman" w:cs="Times New Roman"/>
          <w:b/>
          <w:sz w:val="28"/>
          <w:szCs w:val="28"/>
        </w:rPr>
      </w:pPr>
      <w:r w:rsidRPr="004D2E2D">
        <w:rPr>
          <w:rFonts w:ascii="Times New Roman" w:hAnsi="Times New Roman" w:cs="Times New Roman"/>
          <w:b/>
          <w:sz w:val="28"/>
          <w:szCs w:val="28"/>
        </w:rPr>
        <w:t>Пазл</w:t>
      </w:r>
    </w:p>
    <w:tbl>
      <w:tblPr>
        <w:tblStyle w:val="a3"/>
        <w:tblW w:w="0" w:type="auto"/>
        <w:tblInd w:w="720" w:type="dxa"/>
        <w:tblLook w:val="04A0"/>
      </w:tblPr>
      <w:tblGrid>
        <w:gridCol w:w="8851"/>
      </w:tblGrid>
      <w:tr w:rsidR="004D2E2D" w:rsidTr="00294728">
        <w:trPr>
          <w:trHeight w:val="6763"/>
        </w:trPr>
        <w:tc>
          <w:tcPr>
            <w:tcW w:w="8851" w:type="dxa"/>
          </w:tcPr>
          <w:p w:rsidR="004D2E2D" w:rsidRDefault="004D2E2D" w:rsidP="004D2E2D">
            <w:pPr>
              <w:pStyle w:val="a4"/>
              <w:spacing w:after="0" w:line="360" w:lineRule="auto"/>
              <w:ind w:left="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626466</wp:posOffset>
                  </wp:positionH>
                  <wp:positionV relativeFrom="paragraph">
                    <wp:posOffset>3566686</wp:posOffset>
                  </wp:positionV>
                  <wp:extent cx="4154232" cy="5664820"/>
                  <wp:effectExtent l="781050" t="0" r="760668" b="0"/>
                  <wp:wrapNone/>
                  <wp:docPr id="5" name="Рисунок 5" descr="C:\Users\User\Pictures\паз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пазл.jpg"/>
                          <pic:cNvPicPr>
                            <a:picLocks noChangeAspect="1" noChangeArrowheads="1"/>
                          </pic:cNvPicPr>
                        </pic:nvPicPr>
                        <pic:blipFill>
                          <a:blip r:embed="rId9"/>
                          <a:srcRect l="11054" t="7847" r="9095" b="7337"/>
                          <a:stretch>
                            <a:fillRect/>
                          </a:stretch>
                        </pic:blipFill>
                        <pic:spPr bwMode="auto">
                          <a:xfrm rot="16200000">
                            <a:off x="0" y="0"/>
                            <a:ext cx="4154232" cy="5664820"/>
                          </a:xfrm>
                          <a:prstGeom prst="rect">
                            <a:avLst/>
                          </a:prstGeom>
                          <a:noFill/>
                          <a:ln w="9525">
                            <a:noFill/>
                            <a:miter lim="800000"/>
                            <a:headEnd/>
                            <a:tailEnd/>
                          </a:ln>
                        </pic:spPr>
                      </pic:pic>
                    </a:graphicData>
                  </a:graphic>
                </wp:anchor>
              </w:drawing>
            </w:r>
          </w:p>
        </w:tc>
      </w:tr>
    </w:tbl>
    <w:p w:rsidR="005C58D1" w:rsidRDefault="005C58D1" w:rsidP="004D2E2D">
      <w:pPr>
        <w:pStyle w:val="a4"/>
        <w:spacing w:after="0" w:line="360" w:lineRule="auto"/>
        <w:jc w:val="center"/>
        <w:rPr>
          <w:rFonts w:ascii="Times New Roman" w:hAnsi="Times New Roman" w:cs="Times New Roman"/>
          <w:b/>
          <w:sz w:val="28"/>
          <w:szCs w:val="28"/>
        </w:rPr>
      </w:pPr>
    </w:p>
    <w:p w:rsidR="005C58D1" w:rsidRDefault="005C58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4D2E2D" w:rsidRDefault="00682883" w:rsidP="004D2E2D">
      <w:pPr>
        <w:pStyle w:val="a4"/>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Карточки для задания «Морковки»</w:t>
      </w:r>
    </w:p>
    <w:p w:rsidR="00682883" w:rsidRPr="004D2E2D" w:rsidRDefault="00BF200A" w:rsidP="004D2E2D">
      <w:pPr>
        <w:pStyle w:val="a4"/>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-57785</wp:posOffset>
            </wp:positionH>
            <wp:positionV relativeFrom="paragraph">
              <wp:posOffset>52705</wp:posOffset>
            </wp:positionV>
            <wp:extent cx="5924550" cy="4457700"/>
            <wp:effectExtent l="19050" t="0" r="0" b="0"/>
            <wp:wrapNone/>
            <wp:docPr id="13" name="Рисунок 13" descr="C:\Users\User\Pictures\морков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морковка2.jpg"/>
                    <pic:cNvPicPr>
                      <a:picLocks noChangeAspect="1" noChangeArrowheads="1"/>
                    </pic:cNvPicPr>
                  </pic:nvPicPr>
                  <pic:blipFill>
                    <a:blip r:embed="rId10" cstate="print"/>
                    <a:srcRect/>
                    <a:stretch>
                      <a:fillRect/>
                    </a:stretch>
                  </pic:blipFill>
                  <pic:spPr bwMode="auto">
                    <a:xfrm>
                      <a:off x="0" y="0"/>
                      <a:ext cx="5924550" cy="4457700"/>
                    </a:xfrm>
                    <a:prstGeom prst="rect">
                      <a:avLst/>
                    </a:prstGeom>
                    <a:noFill/>
                    <a:ln w="9525">
                      <a:noFill/>
                      <a:miter lim="800000"/>
                      <a:headEnd/>
                      <a:tailEnd/>
                    </a:ln>
                  </pic:spPr>
                </pic:pic>
              </a:graphicData>
            </a:graphic>
          </wp:anchor>
        </w:drawing>
      </w:r>
      <w:r w:rsidR="00682883">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869315</wp:posOffset>
            </wp:positionH>
            <wp:positionV relativeFrom="paragraph">
              <wp:posOffset>4650105</wp:posOffset>
            </wp:positionV>
            <wp:extent cx="4124960" cy="4127500"/>
            <wp:effectExtent l="19050" t="0" r="8890" b="0"/>
            <wp:wrapNone/>
            <wp:docPr id="12" name="Рисунок 12" descr="C:\Users\User\Pictures\моркови-предпосылки-9122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моркови-предпосылки-9122978.jpg"/>
                    <pic:cNvPicPr>
                      <a:picLocks noChangeAspect="1" noChangeArrowheads="1"/>
                    </pic:cNvPicPr>
                  </pic:nvPicPr>
                  <pic:blipFill>
                    <a:blip r:embed="rId11"/>
                    <a:srcRect/>
                    <a:stretch>
                      <a:fillRect/>
                    </a:stretch>
                  </pic:blipFill>
                  <pic:spPr bwMode="auto">
                    <a:xfrm>
                      <a:off x="0" y="0"/>
                      <a:ext cx="4124960" cy="4127500"/>
                    </a:xfrm>
                    <a:prstGeom prst="rect">
                      <a:avLst/>
                    </a:prstGeom>
                    <a:noFill/>
                    <a:ln w="9525">
                      <a:noFill/>
                      <a:miter lim="800000"/>
                      <a:headEnd/>
                      <a:tailEnd/>
                    </a:ln>
                  </pic:spPr>
                </pic:pic>
              </a:graphicData>
            </a:graphic>
          </wp:anchor>
        </w:drawing>
      </w:r>
    </w:p>
    <w:sectPr w:rsidR="00682883" w:rsidRPr="004D2E2D" w:rsidSect="00290B7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291" w:rsidRDefault="00E44291" w:rsidP="00290B77">
      <w:pPr>
        <w:spacing w:after="0" w:line="240" w:lineRule="auto"/>
      </w:pPr>
      <w:r>
        <w:separator/>
      </w:r>
    </w:p>
  </w:endnote>
  <w:endnote w:type="continuationSeparator" w:id="1">
    <w:p w:rsidR="00E44291" w:rsidRDefault="00E44291" w:rsidP="00290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1200"/>
      <w:docPartObj>
        <w:docPartGallery w:val="Page Numbers (Bottom of Page)"/>
        <w:docPartUnique/>
      </w:docPartObj>
    </w:sdtPr>
    <w:sdtContent>
      <w:p w:rsidR="00290B77" w:rsidRDefault="00290B77">
        <w:pPr>
          <w:pStyle w:val="aa"/>
          <w:jc w:val="center"/>
        </w:pPr>
        <w:fldSimple w:instr=" PAGE   \* MERGEFORMAT ">
          <w:r w:rsidR="00BF200A">
            <w:rPr>
              <w:noProof/>
            </w:rPr>
            <w:t>16</w:t>
          </w:r>
        </w:fldSimple>
      </w:p>
    </w:sdtContent>
  </w:sdt>
  <w:p w:rsidR="00290B77" w:rsidRDefault="00290B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291" w:rsidRDefault="00E44291" w:rsidP="00290B77">
      <w:pPr>
        <w:spacing w:after="0" w:line="240" w:lineRule="auto"/>
      </w:pPr>
      <w:r>
        <w:separator/>
      </w:r>
    </w:p>
  </w:footnote>
  <w:footnote w:type="continuationSeparator" w:id="1">
    <w:p w:rsidR="00E44291" w:rsidRDefault="00E44291" w:rsidP="00290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3448"/>
    <w:multiLevelType w:val="hybridMultilevel"/>
    <w:tmpl w:val="B3BCD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20C97"/>
    <w:multiLevelType w:val="multilevel"/>
    <w:tmpl w:val="55B20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1449E4"/>
    <w:multiLevelType w:val="multilevel"/>
    <w:tmpl w:val="DE4EE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6323AA"/>
    <w:multiLevelType w:val="multilevel"/>
    <w:tmpl w:val="694C0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B462ACE"/>
    <w:multiLevelType w:val="hybridMultilevel"/>
    <w:tmpl w:val="2D929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DD31F1"/>
    <w:multiLevelType w:val="multilevel"/>
    <w:tmpl w:val="4B52E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0B50"/>
    <w:rsid w:val="00081087"/>
    <w:rsid w:val="001A43E5"/>
    <w:rsid w:val="001B2229"/>
    <w:rsid w:val="00280B50"/>
    <w:rsid w:val="00290B77"/>
    <w:rsid w:val="00294728"/>
    <w:rsid w:val="004D2E2D"/>
    <w:rsid w:val="005C58D1"/>
    <w:rsid w:val="005D5035"/>
    <w:rsid w:val="006138A2"/>
    <w:rsid w:val="00682883"/>
    <w:rsid w:val="006C4CA5"/>
    <w:rsid w:val="009F12BA"/>
    <w:rsid w:val="00B75B11"/>
    <w:rsid w:val="00BF200A"/>
    <w:rsid w:val="00C12D47"/>
    <w:rsid w:val="00D300EA"/>
    <w:rsid w:val="00DC5984"/>
    <w:rsid w:val="00E44291"/>
    <w:rsid w:val="00F1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50"/>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B50"/>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0B50"/>
    <w:pPr>
      <w:ind w:left="720"/>
      <w:contextualSpacing/>
    </w:pPr>
  </w:style>
  <w:style w:type="paragraph" w:styleId="a5">
    <w:name w:val="Normal (Web)"/>
    <w:basedOn w:val="a"/>
    <w:uiPriority w:val="99"/>
    <w:unhideWhenUsed/>
    <w:rsid w:val="00280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8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80B50"/>
  </w:style>
  <w:style w:type="paragraph" w:styleId="a6">
    <w:name w:val="Balloon Text"/>
    <w:basedOn w:val="a"/>
    <w:link w:val="a7"/>
    <w:uiPriority w:val="99"/>
    <w:semiHidden/>
    <w:unhideWhenUsed/>
    <w:rsid w:val="00B75B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5B11"/>
    <w:rPr>
      <w:rFonts w:ascii="Tahoma" w:eastAsiaTheme="minorEastAsia" w:hAnsi="Tahoma" w:cs="Tahoma"/>
      <w:sz w:val="16"/>
      <w:szCs w:val="16"/>
      <w:lang w:eastAsia="ru-RU"/>
    </w:rPr>
  </w:style>
  <w:style w:type="paragraph" w:styleId="a8">
    <w:name w:val="header"/>
    <w:basedOn w:val="a"/>
    <w:link w:val="a9"/>
    <w:uiPriority w:val="99"/>
    <w:semiHidden/>
    <w:unhideWhenUsed/>
    <w:rsid w:val="00290B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0B77"/>
    <w:rPr>
      <w:rFonts w:eastAsiaTheme="minorEastAsia"/>
      <w:lang w:eastAsia="ru-RU"/>
    </w:rPr>
  </w:style>
  <w:style w:type="paragraph" w:styleId="aa">
    <w:name w:val="footer"/>
    <w:basedOn w:val="a"/>
    <w:link w:val="ab"/>
    <w:uiPriority w:val="99"/>
    <w:unhideWhenUsed/>
    <w:rsid w:val="00290B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0B7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2023-01-13T05:27:00Z</dcterms:created>
  <dcterms:modified xsi:type="dcterms:W3CDTF">2023-01-13T10:01:00Z</dcterms:modified>
</cp:coreProperties>
</file>