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10" w:rsidRPr="007247BE" w:rsidRDefault="00AE5F30" w:rsidP="00AE5F30">
      <w:pPr>
        <w:jc w:val="center"/>
        <w:rPr>
          <w:b/>
          <w:sz w:val="28"/>
        </w:rPr>
      </w:pPr>
      <w:r w:rsidRPr="007247BE">
        <w:rPr>
          <w:b/>
          <w:sz w:val="28"/>
        </w:rPr>
        <w:t>СВОДНЫЙ ПРОТОКОЛ</w:t>
      </w:r>
    </w:p>
    <w:p w:rsidR="00AE5F30" w:rsidRDefault="00384575" w:rsidP="00AE5F30">
      <w:pPr>
        <w:jc w:val="center"/>
        <w:rPr>
          <w:sz w:val="28"/>
        </w:rPr>
      </w:pPr>
      <w:r>
        <w:rPr>
          <w:sz w:val="28"/>
        </w:rPr>
        <w:t xml:space="preserve">районной игры </w:t>
      </w:r>
      <w:r w:rsidR="00AE5F30" w:rsidRPr="007247BE">
        <w:rPr>
          <w:sz w:val="28"/>
        </w:rPr>
        <w:t>«</w:t>
      </w:r>
      <w:r w:rsidR="0084621F">
        <w:rPr>
          <w:sz w:val="28"/>
        </w:rPr>
        <w:t>Космическое путешествие»</w:t>
      </w:r>
    </w:p>
    <w:p w:rsidR="007247BE" w:rsidRPr="007247BE" w:rsidRDefault="005D046C" w:rsidP="00AE5F30">
      <w:pPr>
        <w:jc w:val="center"/>
        <w:rPr>
          <w:sz w:val="28"/>
        </w:rPr>
      </w:pPr>
      <w:r>
        <w:rPr>
          <w:sz w:val="28"/>
        </w:rPr>
        <w:t xml:space="preserve">10 апреля </w:t>
      </w:r>
      <w:r w:rsidR="0084621F">
        <w:rPr>
          <w:sz w:val="28"/>
        </w:rPr>
        <w:t>2026</w:t>
      </w:r>
      <w:r w:rsidR="007247BE">
        <w:rPr>
          <w:sz w:val="28"/>
        </w:rPr>
        <w:t>г.</w:t>
      </w:r>
    </w:p>
    <w:p w:rsidR="007247BE" w:rsidRPr="009955EC" w:rsidRDefault="007247BE" w:rsidP="00AE5F30">
      <w:pPr>
        <w:jc w:val="center"/>
        <w:rPr>
          <w:b/>
          <w:sz w:val="16"/>
          <w:szCs w:val="16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2552"/>
        <w:gridCol w:w="710"/>
        <w:gridCol w:w="742"/>
        <w:gridCol w:w="958"/>
        <w:gridCol w:w="958"/>
        <w:gridCol w:w="958"/>
        <w:gridCol w:w="1124"/>
        <w:gridCol w:w="1121"/>
        <w:gridCol w:w="988"/>
        <w:gridCol w:w="1221"/>
        <w:gridCol w:w="937"/>
      </w:tblGrid>
      <w:tr w:rsidR="007450C5" w:rsidRPr="005225B4" w:rsidTr="00640D92">
        <w:trPr>
          <w:trHeight w:val="278"/>
        </w:trPr>
        <w:tc>
          <w:tcPr>
            <w:tcW w:w="851" w:type="pct"/>
            <w:vMerge w:val="restart"/>
            <w:vAlign w:val="center"/>
          </w:tcPr>
          <w:p w:rsidR="007450C5" w:rsidRPr="007247BE" w:rsidRDefault="007450C5" w:rsidP="00B70651">
            <w:pPr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Наименование учреждения</w:t>
            </w:r>
          </w:p>
        </w:tc>
        <w:tc>
          <w:tcPr>
            <w:tcW w:w="863" w:type="pct"/>
            <w:vMerge w:val="restart"/>
            <w:vAlign w:val="center"/>
          </w:tcPr>
          <w:p w:rsidR="007450C5" w:rsidRPr="007247BE" w:rsidRDefault="007450C5" w:rsidP="00957184">
            <w:pPr>
              <w:ind w:left="-109" w:right="-109"/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Название команды</w:t>
            </w:r>
          </w:p>
        </w:tc>
        <w:tc>
          <w:tcPr>
            <w:tcW w:w="2556" w:type="pct"/>
            <w:gridSpan w:val="8"/>
            <w:vAlign w:val="center"/>
          </w:tcPr>
          <w:p w:rsidR="007450C5" w:rsidRPr="007247BE" w:rsidRDefault="007450C5" w:rsidP="000E41F6">
            <w:pPr>
              <w:jc w:val="center"/>
              <w:rPr>
                <w:b/>
                <w:sz w:val="22"/>
              </w:rPr>
            </w:pPr>
            <w:r w:rsidRPr="007247BE">
              <w:rPr>
                <w:b/>
                <w:sz w:val="22"/>
              </w:rPr>
              <w:t>Количество баллов на станциях</w:t>
            </w:r>
          </w:p>
          <w:p w:rsidR="007450C5" w:rsidRPr="005225B4" w:rsidRDefault="007450C5" w:rsidP="007247BE">
            <w:pPr>
              <w:jc w:val="center"/>
              <w:rPr>
                <w:sz w:val="18"/>
              </w:rPr>
            </w:pPr>
            <w:r w:rsidRPr="007247BE">
              <w:rPr>
                <w:b/>
                <w:sz w:val="22"/>
              </w:rPr>
              <w:t>мах –</w:t>
            </w:r>
            <w:r w:rsidRPr="007247BE">
              <w:rPr>
                <w:sz w:val="22"/>
              </w:rPr>
              <w:t xml:space="preserve"> </w:t>
            </w:r>
            <w:r>
              <w:rPr>
                <w:sz w:val="22"/>
              </w:rPr>
              <w:t>80 баллов</w:t>
            </w: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7450C5" w:rsidRPr="007247BE" w:rsidRDefault="007450C5" w:rsidP="00B70651">
            <w:pPr>
              <w:ind w:left="113" w:right="113"/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Общее количество баллов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:rsidR="007450C5" w:rsidRPr="007247BE" w:rsidRDefault="007450C5" w:rsidP="00B70651">
            <w:pPr>
              <w:ind w:left="113" w:right="113"/>
              <w:jc w:val="center"/>
              <w:rPr>
                <w:b/>
                <w:sz w:val="18"/>
              </w:rPr>
            </w:pPr>
            <w:r w:rsidRPr="007247BE">
              <w:rPr>
                <w:b/>
                <w:sz w:val="18"/>
              </w:rPr>
              <w:t>Результат</w:t>
            </w:r>
          </w:p>
        </w:tc>
      </w:tr>
      <w:tr w:rsidR="007450C5" w:rsidRPr="005225B4" w:rsidTr="00640D92">
        <w:trPr>
          <w:cantSplit/>
          <w:trHeight w:val="2287"/>
        </w:trPr>
        <w:tc>
          <w:tcPr>
            <w:tcW w:w="851" w:type="pct"/>
            <w:vMerge/>
            <w:vAlign w:val="center"/>
          </w:tcPr>
          <w:p w:rsidR="007450C5" w:rsidRPr="005225B4" w:rsidRDefault="007450C5" w:rsidP="000E41F6">
            <w:pPr>
              <w:jc w:val="center"/>
              <w:rPr>
                <w:sz w:val="18"/>
              </w:rPr>
            </w:pPr>
          </w:p>
        </w:tc>
        <w:tc>
          <w:tcPr>
            <w:tcW w:w="863" w:type="pct"/>
            <w:vMerge/>
            <w:vAlign w:val="center"/>
          </w:tcPr>
          <w:p w:rsidR="007450C5" w:rsidRPr="005225B4" w:rsidRDefault="007450C5" w:rsidP="00957184">
            <w:pPr>
              <w:ind w:left="-109" w:right="-109"/>
              <w:jc w:val="center"/>
              <w:rPr>
                <w:sz w:val="18"/>
              </w:rPr>
            </w:pPr>
          </w:p>
        </w:tc>
        <w:tc>
          <w:tcPr>
            <w:tcW w:w="240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76584C">
              <w:rPr>
                <w:sz w:val="18"/>
              </w:rPr>
              <w:t>Галактика знаний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  </w:t>
            </w:r>
            <w:r>
              <w:rPr>
                <w:sz w:val="18"/>
              </w:rPr>
              <w:t>10</w:t>
            </w:r>
          </w:p>
        </w:tc>
        <w:tc>
          <w:tcPr>
            <w:tcW w:w="251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«Солнечная система»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«Лунная экспедиция»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 </w:t>
            </w:r>
            <w:r>
              <w:rPr>
                <w:sz w:val="18"/>
              </w:rPr>
              <w:t>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76584C">
              <w:rPr>
                <w:sz w:val="18"/>
              </w:rPr>
              <w:t>Млечный путь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мах –</w:t>
            </w:r>
            <w:r>
              <w:rPr>
                <w:sz w:val="18"/>
              </w:rPr>
              <w:t xml:space="preserve"> 10</w:t>
            </w:r>
          </w:p>
        </w:tc>
        <w:tc>
          <w:tcPr>
            <w:tcW w:w="324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76584C">
              <w:rPr>
                <w:sz w:val="18"/>
              </w:rPr>
              <w:t>Галактическая нить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80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84621F">
              <w:rPr>
                <w:sz w:val="18"/>
              </w:rPr>
              <w:t>Космический</w:t>
            </w:r>
            <w:r w:rsidR="0076584C">
              <w:rPr>
                <w:sz w:val="18"/>
              </w:rPr>
              <w:t xml:space="preserve"> Фейерверк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79" w:type="pct"/>
            <w:textDirection w:val="btLr"/>
            <w:vAlign w:val="center"/>
          </w:tcPr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>«</w:t>
            </w:r>
            <w:r w:rsidR="0084621F">
              <w:rPr>
                <w:sz w:val="18"/>
              </w:rPr>
              <w:t>Гравитация</w:t>
            </w:r>
            <w:r w:rsidRPr="007247BE">
              <w:rPr>
                <w:sz w:val="18"/>
              </w:rPr>
              <w:t>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334" w:type="pct"/>
            <w:textDirection w:val="btLr"/>
            <w:vAlign w:val="center"/>
          </w:tcPr>
          <w:p w:rsidR="007450C5" w:rsidRPr="007247BE" w:rsidRDefault="0084621F" w:rsidP="000E41F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«Земля в иллюминаторе»</w:t>
            </w:r>
          </w:p>
          <w:p w:rsidR="007450C5" w:rsidRPr="007247BE" w:rsidRDefault="007450C5" w:rsidP="000E41F6">
            <w:pPr>
              <w:ind w:left="113" w:right="113"/>
              <w:jc w:val="center"/>
              <w:rPr>
                <w:sz w:val="18"/>
              </w:rPr>
            </w:pPr>
            <w:r w:rsidRPr="007247BE">
              <w:rPr>
                <w:sz w:val="18"/>
              </w:rPr>
              <w:t xml:space="preserve">мах – </w:t>
            </w:r>
            <w:r>
              <w:rPr>
                <w:sz w:val="18"/>
              </w:rPr>
              <w:t>10</w:t>
            </w:r>
          </w:p>
        </w:tc>
        <w:tc>
          <w:tcPr>
            <w:tcW w:w="413" w:type="pct"/>
            <w:vMerge/>
            <w:textDirection w:val="btLr"/>
            <w:vAlign w:val="center"/>
          </w:tcPr>
          <w:p w:rsidR="007450C5" w:rsidRPr="005225B4" w:rsidRDefault="007450C5" w:rsidP="00B70651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17" w:type="pct"/>
            <w:vMerge/>
            <w:textDirection w:val="btLr"/>
            <w:vAlign w:val="center"/>
          </w:tcPr>
          <w:p w:rsidR="007450C5" w:rsidRPr="005225B4" w:rsidRDefault="007450C5" w:rsidP="00B70651">
            <w:pPr>
              <w:ind w:left="113" w:right="113"/>
              <w:jc w:val="center"/>
              <w:rPr>
                <w:sz w:val="1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D064D3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Гимназия № 6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«НЛО-рейнджеры»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D064D3">
            <w:pPr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79,5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D064D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1</w:t>
            </w: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462508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4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«Первые»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4625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2</w:t>
            </w: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195787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ЦО «Перспектива»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«Вектор перспективы»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77,5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2</w:t>
            </w:r>
          </w:p>
        </w:tc>
      </w:tr>
      <w:tr w:rsidR="005D046C" w:rsidRPr="005225B4" w:rsidTr="00640D92">
        <w:trPr>
          <w:trHeight w:val="309"/>
        </w:trPr>
        <w:tc>
          <w:tcPr>
            <w:tcW w:w="851" w:type="pct"/>
            <w:vAlign w:val="center"/>
          </w:tcPr>
          <w:p w:rsidR="005D046C" w:rsidRPr="005D046C" w:rsidRDefault="005D046C" w:rsidP="001A7071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БГОК № 59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«Звезды 59»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9,5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76,5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1A70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3</w:t>
            </w: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CD7547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Гимназия № 7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«Звездные</w:t>
            </w:r>
            <w:r w:rsidR="00640D92">
              <w:rPr>
                <w:sz w:val="28"/>
                <w:szCs w:val="28"/>
              </w:rPr>
              <w:t xml:space="preserve"> </w:t>
            </w:r>
            <w:r w:rsidRPr="005D046C">
              <w:rPr>
                <w:sz w:val="28"/>
                <w:szCs w:val="28"/>
              </w:rPr>
              <w:t>искатели»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76,5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3</w:t>
            </w: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195787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9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«Ракета»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75,5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CD754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84621F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54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«Охотники за кометами»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9,5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3B21F5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2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«Космическая дружина»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3B21F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7450C5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72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«Космокотики»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4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927D79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 xml:space="preserve">МОУ СОШ № 6 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«Комета»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6,5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927D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72,5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BA2147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1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«Сверхновая»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6,5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BA214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71,5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195787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8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«Стражи галактики»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7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1957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71,5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7450C5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60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«Орбита»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041B66">
            <w:pPr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3,5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3447B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70,5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D046C" w:rsidRPr="005225B4" w:rsidTr="00640D92">
        <w:tc>
          <w:tcPr>
            <w:tcW w:w="851" w:type="pct"/>
            <w:vAlign w:val="center"/>
          </w:tcPr>
          <w:p w:rsidR="005D046C" w:rsidRPr="005D046C" w:rsidRDefault="005D046C" w:rsidP="007450C5">
            <w:pPr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МБОУ СОШ № 56</w:t>
            </w:r>
          </w:p>
        </w:tc>
        <w:tc>
          <w:tcPr>
            <w:tcW w:w="863" w:type="pct"/>
            <w:vAlign w:val="center"/>
          </w:tcPr>
          <w:p w:rsidR="005D046C" w:rsidRPr="005D046C" w:rsidRDefault="005D046C" w:rsidP="00957184">
            <w:pPr>
              <w:ind w:left="-109" w:right="-109"/>
              <w:contextualSpacing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«Хвост кометы»</w:t>
            </w:r>
          </w:p>
        </w:tc>
        <w:tc>
          <w:tcPr>
            <w:tcW w:w="240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5</w:t>
            </w:r>
          </w:p>
        </w:tc>
        <w:tc>
          <w:tcPr>
            <w:tcW w:w="251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6,5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2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80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8</w:t>
            </w:r>
          </w:p>
        </w:tc>
        <w:tc>
          <w:tcPr>
            <w:tcW w:w="334" w:type="pct"/>
            <w:vAlign w:val="center"/>
          </w:tcPr>
          <w:p w:rsidR="005D046C" w:rsidRPr="005D046C" w:rsidRDefault="005D046C" w:rsidP="00041B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046C">
              <w:rPr>
                <w:sz w:val="28"/>
                <w:szCs w:val="28"/>
              </w:rPr>
              <w:t>10</w:t>
            </w:r>
          </w:p>
        </w:tc>
        <w:tc>
          <w:tcPr>
            <w:tcW w:w="413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D046C">
              <w:rPr>
                <w:b/>
                <w:sz w:val="28"/>
                <w:szCs w:val="28"/>
              </w:rPr>
              <w:t>67,5</w:t>
            </w:r>
          </w:p>
        </w:tc>
        <w:tc>
          <w:tcPr>
            <w:tcW w:w="317" w:type="pct"/>
            <w:vAlign w:val="center"/>
          </w:tcPr>
          <w:p w:rsidR="005D046C" w:rsidRPr="005D046C" w:rsidRDefault="005D046C" w:rsidP="007450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225B4" w:rsidRPr="00F5161F" w:rsidRDefault="005225B4" w:rsidP="007247BE">
      <w:pPr>
        <w:spacing w:line="480" w:lineRule="auto"/>
        <w:rPr>
          <w:b/>
          <w:sz w:val="4"/>
          <w:szCs w:val="4"/>
        </w:rPr>
      </w:pPr>
      <w:bookmarkStart w:id="0" w:name="_GoBack"/>
      <w:bookmarkEnd w:id="0"/>
    </w:p>
    <w:sectPr w:rsidR="005225B4" w:rsidRPr="00F5161F" w:rsidSect="00957184">
      <w:type w:val="continuous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43525"/>
    <w:multiLevelType w:val="hybridMultilevel"/>
    <w:tmpl w:val="29308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30"/>
    <w:rsid w:val="0003660B"/>
    <w:rsid w:val="00041B66"/>
    <w:rsid w:val="00046227"/>
    <w:rsid w:val="00077FCE"/>
    <w:rsid w:val="0009684F"/>
    <w:rsid w:val="000D7DCF"/>
    <w:rsid w:val="000E41F6"/>
    <w:rsid w:val="001525E6"/>
    <w:rsid w:val="001638A1"/>
    <w:rsid w:val="0017750D"/>
    <w:rsid w:val="001D321A"/>
    <w:rsid w:val="001E7FB6"/>
    <w:rsid w:val="00205F3C"/>
    <w:rsid w:val="00337216"/>
    <w:rsid w:val="003447B1"/>
    <w:rsid w:val="00355CA0"/>
    <w:rsid w:val="00384575"/>
    <w:rsid w:val="003E0208"/>
    <w:rsid w:val="004B2FAB"/>
    <w:rsid w:val="004B5037"/>
    <w:rsid w:val="00502DD5"/>
    <w:rsid w:val="005225B4"/>
    <w:rsid w:val="005D046C"/>
    <w:rsid w:val="006361AE"/>
    <w:rsid w:val="00640D92"/>
    <w:rsid w:val="006E2EBE"/>
    <w:rsid w:val="00711ACC"/>
    <w:rsid w:val="007247BE"/>
    <w:rsid w:val="007450C5"/>
    <w:rsid w:val="0076584C"/>
    <w:rsid w:val="00784F80"/>
    <w:rsid w:val="007A79B1"/>
    <w:rsid w:val="0084621F"/>
    <w:rsid w:val="00921210"/>
    <w:rsid w:val="00957184"/>
    <w:rsid w:val="009955EC"/>
    <w:rsid w:val="009C5989"/>
    <w:rsid w:val="00A27B54"/>
    <w:rsid w:val="00AE4BCF"/>
    <w:rsid w:val="00AE5F30"/>
    <w:rsid w:val="00AF3E70"/>
    <w:rsid w:val="00AF6200"/>
    <w:rsid w:val="00B70651"/>
    <w:rsid w:val="00C544B4"/>
    <w:rsid w:val="00CC0A7A"/>
    <w:rsid w:val="00DC4A75"/>
    <w:rsid w:val="00E5004C"/>
    <w:rsid w:val="00E62BDC"/>
    <w:rsid w:val="00E950AF"/>
    <w:rsid w:val="00EC0E66"/>
    <w:rsid w:val="00F2034C"/>
    <w:rsid w:val="00F34FE4"/>
    <w:rsid w:val="00F5161F"/>
    <w:rsid w:val="00F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F35C"/>
  <w15:docId w15:val="{58357EE6-F4DC-44FD-82F9-E48F891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AE5F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02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КА</cp:lastModifiedBy>
  <cp:revision>9</cp:revision>
  <cp:lastPrinted>2025-04-10T10:14:00Z</cp:lastPrinted>
  <dcterms:created xsi:type="dcterms:W3CDTF">2021-04-08T06:26:00Z</dcterms:created>
  <dcterms:modified xsi:type="dcterms:W3CDTF">2026-04-20T12:28:00Z</dcterms:modified>
</cp:coreProperties>
</file>