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81" w:rsidRPr="002E3231" w:rsidRDefault="004F4681" w:rsidP="004F4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23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F4681" w:rsidRPr="002E3231" w:rsidRDefault="004F4681" w:rsidP="004F46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3231">
        <w:rPr>
          <w:rFonts w:ascii="Times New Roman" w:hAnsi="Times New Roman" w:cs="Times New Roman"/>
          <w:b/>
          <w:sz w:val="26"/>
          <w:szCs w:val="26"/>
        </w:rPr>
        <w:t xml:space="preserve">МУНИЦИПАЛЬНОГО ЭТАПА КОНКУРСОВ </w:t>
      </w:r>
      <w:r w:rsidRPr="002E3231">
        <w:rPr>
          <w:rFonts w:ascii="Times New Roman" w:hAnsi="Times New Roman" w:cs="Times New Roman"/>
          <w:b/>
          <w:sz w:val="26"/>
          <w:szCs w:val="26"/>
          <w:lang w:val="en-US"/>
        </w:rPr>
        <w:t>XX</w:t>
      </w:r>
      <w:r w:rsidRPr="002E323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E3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231">
        <w:rPr>
          <w:rFonts w:ascii="Times New Roman" w:hAnsi="Times New Roman" w:cs="Times New Roman"/>
          <w:b/>
          <w:sz w:val="26"/>
          <w:szCs w:val="26"/>
        </w:rPr>
        <w:t>МЕЖДУНАРОДНОГО ДЕТСКОГО ФЕСТИВАЛЯ «ДЕТСТВО БЕЗ ГРАНИЦ»</w:t>
      </w:r>
    </w:p>
    <w:p w:rsidR="004F4681" w:rsidRPr="002E3231" w:rsidRDefault="004F4681" w:rsidP="00E57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D8F" w:rsidRPr="002E3231" w:rsidRDefault="00E57D8F" w:rsidP="004F468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57D8F" w:rsidRPr="002E3231" w:rsidRDefault="00E57D8F" w:rsidP="00CB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E3231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E57D8F" w:rsidRPr="002E3231" w:rsidRDefault="00E57D8F" w:rsidP="0061102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231">
        <w:rPr>
          <w:rFonts w:ascii="Times New Roman" w:hAnsi="Times New Roman"/>
          <w:b/>
          <w:sz w:val="24"/>
          <w:szCs w:val="24"/>
        </w:rPr>
        <w:t>Актуальность конкурса</w:t>
      </w:r>
    </w:p>
    <w:p w:rsidR="00E57D8F" w:rsidRPr="002E3231" w:rsidRDefault="00E57D8F" w:rsidP="00E57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 xml:space="preserve">Международный фестиваль «Детство без границ» проводится ежегодно </w:t>
      </w:r>
      <w:r w:rsidR="00351414" w:rsidRPr="002E323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E3231">
        <w:rPr>
          <w:rFonts w:ascii="Times New Roman" w:hAnsi="Times New Roman" w:cs="Times New Roman"/>
          <w:sz w:val="24"/>
          <w:szCs w:val="24"/>
        </w:rPr>
        <w:t xml:space="preserve">по инициативе Международного союза детских общественных объединений «Союз пионерских организаций - Федерация детских организаций» (СПО-ФДО). </w:t>
      </w:r>
    </w:p>
    <w:p w:rsidR="00E57D8F" w:rsidRPr="002E3231" w:rsidRDefault="00E57D8F" w:rsidP="00E57D8F">
      <w:pPr>
        <w:pStyle w:val="a8"/>
        <w:keepNext/>
        <w:keepLines/>
        <w:spacing w:line="240" w:lineRule="auto"/>
        <w:ind w:firstLine="709"/>
        <w:rPr>
          <w:rFonts w:ascii="Times New Roman" w:hAnsi="Times New Roman"/>
          <w:sz w:val="24"/>
          <w:szCs w:val="24"/>
          <w:shd w:val="clear" w:color="auto" w:fill="FEFEFE"/>
        </w:rPr>
      </w:pPr>
      <w:r w:rsidRPr="002E3231">
        <w:rPr>
          <w:rFonts w:ascii="Times New Roman" w:hAnsi="Times New Roman"/>
          <w:sz w:val="24"/>
          <w:szCs w:val="24"/>
          <w:shd w:val="clear" w:color="auto" w:fill="FEFEFE"/>
        </w:rPr>
        <w:t>Указом Президента Российской Федерации «О создании Общероссийской общественно-государственной детско-юношеской организации «Российское движение школьников» от 29 октября 2015 года признано, что детское общественное движение стало неотъемлемой и эффективной частью гражданского общества. В Национальной стратегии действий в интересах детей подчеркнуто, что дети и их объединения доказали своей жизнедеятельностью способность эффективно участвовать в реализации государственных задач, как активные субъекты этого процесса.</w:t>
      </w:r>
    </w:p>
    <w:p w:rsidR="00E57D8F" w:rsidRPr="002E3231" w:rsidRDefault="00E57D8F" w:rsidP="00E57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 xml:space="preserve">Фестиваль «Детство без границ» представляет собой эффективную саморазвивающуюся систему отбора, поддержки и развития способностей талантливых детей и молодёжи в общественной, исследовательской, творческой сферах жизнедеятельности. </w:t>
      </w:r>
    </w:p>
    <w:p w:rsidR="00E57D8F" w:rsidRPr="002E3231" w:rsidRDefault="00E57D8F" w:rsidP="0061102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231">
        <w:rPr>
          <w:rFonts w:ascii="Times New Roman" w:hAnsi="Times New Roman"/>
          <w:b/>
          <w:sz w:val="24"/>
          <w:szCs w:val="24"/>
        </w:rPr>
        <w:t>Организаторы:</w:t>
      </w:r>
    </w:p>
    <w:p w:rsidR="004F4681" w:rsidRPr="002E3231" w:rsidRDefault="004F4681" w:rsidP="004F46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 xml:space="preserve">Организаторы на муниципальном этапе: </w:t>
      </w:r>
      <w:r w:rsidRPr="002E3231">
        <w:rPr>
          <w:rFonts w:ascii="Times New Roman" w:hAnsi="Times New Roman" w:cs="Times New Roman"/>
          <w:sz w:val="24"/>
          <w:szCs w:val="24"/>
        </w:rPr>
        <w:t>управление образования Брянской городской администрации, МБУДО «Дом детского творчества» Володарского района г</w:t>
      </w:r>
      <w:proofErr w:type="gramStart"/>
      <w:r w:rsidRPr="002E323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E3231">
        <w:rPr>
          <w:rFonts w:ascii="Times New Roman" w:hAnsi="Times New Roman" w:cs="Times New Roman"/>
          <w:sz w:val="24"/>
          <w:szCs w:val="24"/>
        </w:rPr>
        <w:t xml:space="preserve">рянска, отделение дополнительного образования МБОУ «Лицей № 27 им. Героя Советского Союза И.Е. </w:t>
      </w:r>
      <w:proofErr w:type="spellStart"/>
      <w:r w:rsidRPr="002E3231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2E3231">
        <w:rPr>
          <w:rFonts w:ascii="Times New Roman" w:hAnsi="Times New Roman" w:cs="Times New Roman"/>
          <w:sz w:val="24"/>
          <w:szCs w:val="24"/>
        </w:rPr>
        <w:t xml:space="preserve">» г. Брянска, </w:t>
      </w:r>
      <w:r w:rsidRPr="002E3231">
        <w:rPr>
          <w:rFonts w:ascii="Times New Roman" w:hAnsi="Times New Roman" w:cs="Times New Roman"/>
          <w:bCs/>
          <w:sz w:val="24"/>
          <w:szCs w:val="24"/>
        </w:rPr>
        <w:t>МБУДО «Центр внешкольной работы» г. Брянска, МБУДО «Центр внешкольной работы» Советского района г. Брянска.</w:t>
      </w:r>
    </w:p>
    <w:p w:rsidR="00E57D8F" w:rsidRPr="002E3231" w:rsidRDefault="00E57D8F" w:rsidP="0061102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231">
        <w:rPr>
          <w:rFonts w:ascii="Times New Roman" w:hAnsi="Times New Roman"/>
          <w:b/>
          <w:sz w:val="24"/>
          <w:szCs w:val="24"/>
        </w:rPr>
        <w:t>Цель и задачи</w:t>
      </w:r>
    </w:p>
    <w:p w:rsidR="00E57D8F" w:rsidRPr="002E3231" w:rsidRDefault="00E57D8F" w:rsidP="00E57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>Целью фестиваля «Детство без границ» является создание и реализация возможностей общественной демонстрации творческого потенциала детей, детских организаций и коллективов, взрослых, работающих с детьми, по развитию программ поддержки талантливых детей и молодежи.</w:t>
      </w:r>
    </w:p>
    <w:p w:rsidR="00E57D8F" w:rsidRPr="002E3231" w:rsidRDefault="00E57D8F" w:rsidP="00E57D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>Конкурс предполагает решение следующих задач:</w:t>
      </w:r>
    </w:p>
    <w:p w:rsidR="00E57D8F" w:rsidRPr="002E3231" w:rsidRDefault="00E57D8F" w:rsidP="0061102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привлечение внимания государственных и общественных институтов, средств массовой информации к проблемам поддержки таланта ребенка в мире без границ;</w:t>
      </w:r>
    </w:p>
    <w:p w:rsidR="00E57D8F" w:rsidRPr="002E3231" w:rsidRDefault="00E57D8F" w:rsidP="0061102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создание системы методик и социальных практик, эффективно способствующих формированию у подростков личностных каче</w:t>
      </w:r>
      <w:proofErr w:type="gramStart"/>
      <w:r w:rsidRPr="002E3231">
        <w:rPr>
          <w:rFonts w:ascii="Times New Roman" w:hAnsi="Times New Roman"/>
          <w:sz w:val="24"/>
          <w:szCs w:val="24"/>
        </w:rPr>
        <w:t>ств гр</w:t>
      </w:r>
      <w:proofErr w:type="gramEnd"/>
      <w:r w:rsidRPr="002E3231">
        <w:rPr>
          <w:rFonts w:ascii="Times New Roman" w:hAnsi="Times New Roman"/>
          <w:sz w:val="24"/>
          <w:szCs w:val="24"/>
        </w:rPr>
        <w:t>ажданина, патриота, творца – хранителя и продолжателя национальных традиций;</w:t>
      </w:r>
    </w:p>
    <w:p w:rsidR="00E57D8F" w:rsidRPr="002E3231" w:rsidRDefault="00E57D8F" w:rsidP="0061102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демонстрация детям и подросткам возможностей творческого общения и сотрудничества детских объединений в общественно  значимой деятельности;</w:t>
      </w:r>
    </w:p>
    <w:p w:rsidR="00E57D8F" w:rsidRPr="002E3231" w:rsidRDefault="00E57D8F" w:rsidP="0061102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вовлечение подрастающего поколения в созидательную, позитивную деятельность через создание системы конкурсов и акций, развивающих творческий потенциал ребенка;</w:t>
      </w:r>
    </w:p>
    <w:p w:rsidR="00E57D8F" w:rsidRPr="002E3231" w:rsidRDefault="00E57D8F" w:rsidP="0061102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систематизация методик, приемов, форм работы по реализации детских программ и проектов в сфере поддержки талантливых детей и молодежи.</w:t>
      </w:r>
    </w:p>
    <w:p w:rsidR="00E57D8F" w:rsidRPr="002E3231" w:rsidRDefault="00E57D8F" w:rsidP="0061102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231">
        <w:rPr>
          <w:rFonts w:ascii="Times New Roman" w:hAnsi="Times New Roman"/>
          <w:b/>
          <w:bCs/>
          <w:sz w:val="24"/>
          <w:szCs w:val="24"/>
        </w:rPr>
        <w:t xml:space="preserve">Содержание фестиваля. </w:t>
      </w:r>
    </w:p>
    <w:p w:rsidR="00E57D8F" w:rsidRPr="002E3231" w:rsidRDefault="00E57D8F" w:rsidP="00E57D8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E3231">
        <w:rPr>
          <w:rFonts w:ascii="Times New Roman" w:hAnsi="Times New Roman" w:cs="Times New Roman"/>
          <w:color w:val="auto"/>
        </w:rPr>
        <w:t>В рамках XXI</w:t>
      </w:r>
      <w:r w:rsidRPr="002E3231">
        <w:rPr>
          <w:rFonts w:ascii="Times New Roman" w:hAnsi="Times New Roman" w:cs="Times New Roman"/>
          <w:color w:val="auto"/>
          <w:lang w:val="en-US"/>
        </w:rPr>
        <w:t>V</w:t>
      </w:r>
      <w:r w:rsidRPr="002E3231">
        <w:rPr>
          <w:rFonts w:ascii="Times New Roman" w:hAnsi="Times New Roman" w:cs="Times New Roman"/>
          <w:color w:val="auto"/>
        </w:rPr>
        <w:t xml:space="preserve"> Международного фестиваля «Детство без границ» состоятся следующие акции и конкурсы: </w:t>
      </w:r>
    </w:p>
    <w:p w:rsidR="00E57D8F" w:rsidRPr="002E3231" w:rsidRDefault="00E57D8F" w:rsidP="0061102E">
      <w:pPr>
        <w:pStyle w:val="a8"/>
        <w:keepNext/>
        <w:numPr>
          <w:ilvl w:val="0"/>
          <w:numId w:val="8"/>
        </w:numPr>
        <w:spacing w:line="240" w:lineRule="auto"/>
        <w:ind w:left="697" w:hanging="357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lastRenderedPageBreak/>
        <w:t>Международный конкурс литературных произведений «Хрустальная Роза»;</w:t>
      </w:r>
    </w:p>
    <w:p w:rsidR="00E57D8F" w:rsidRPr="002E3231" w:rsidRDefault="00E57D8F" w:rsidP="0061102E">
      <w:pPr>
        <w:pStyle w:val="a8"/>
        <w:keepNext/>
        <w:numPr>
          <w:ilvl w:val="0"/>
          <w:numId w:val="8"/>
        </w:numPr>
        <w:spacing w:line="240" w:lineRule="auto"/>
        <w:ind w:left="697" w:hanging="357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Фестиваль детской журналистики #МЕДИА_ФОРМАТ;</w:t>
      </w:r>
    </w:p>
    <w:p w:rsidR="00E57D8F" w:rsidRPr="002E3231" w:rsidRDefault="00E57D8F" w:rsidP="0061102E">
      <w:pPr>
        <w:pStyle w:val="a8"/>
        <w:keepNext/>
        <w:numPr>
          <w:ilvl w:val="0"/>
          <w:numId w:val="8"/>
        </w:numPr>
        <w:spacing w:line="240" w:lineRule="auto"/>
        <w:ind w:left="697" w:hanging="357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Конкурс проектно-исследовательских творческих работ детей и взрослых «Новый взгляд»;</w:t>
      </w:r>
    </w:p>
    <w:p w:rsidR="00E57D8F" w:rsidRPr="002E3231" w:rsidRDefault="00E57D8F" w:rsidP="0061102E">
      <w:pPr>
        <w:pStyle w:val="a8"/>
        <w:keepNext/>
        <w:numPr>
          <w:ilvl w:val="0"/>
          <w:numId w:val="8"/>
        </w:numPr>
        <w:spacing w:line="240" w:lineRule="auto"/>
        <w:ind w:left="697" w:hanging="357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Конкурс изобразительного искусства и художественного прикладного творчества «Детские фантазии»;</w:t>
      </w:r>
    </w:p>
    <w:p w:rsidR="00E57D8F" w:rsidRPr="002E3231" w:rsidRDefault="00E57D8F" w:rsidP="0061102E">
      <w:pPr>
        <w:pStyle w:val="a8"/>
        <w:keepNext/>
        <w:numPr>
          <w:ilvl w:val="0"/>
          <w:numId w:val="8"/>
        </w:numPr>
        <w:spacing w:line="240" w:lineRule="auto"/>
        <w:ind w:left="697" w:hanging="357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Конкурс «Тепло сердец – тепло ладошек» (создание тактильной рукодельной книги для детей).</w:t>
      </w:r>
    </w:p>
    <w:p w:rsidR="00E57D8F" w:rsidRPr="002E3231" w:rsidRDefault="00E57D8F" w:rsidP="0061102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231">
        <w:rPr>
          <w:rFonts w:ascii="Times New Roman" w:hAnsi="Times New Roman"/>
          <w:b/>
          <w:sz w:val="24"/>
          <w:szCs w:val="24"/>
        </w:rPr>
        <w:t xml:space="preserve">Сроки проведения </w:t>
      </w:r>
    </w:p>
    <w:p w:rsidR="004F4681" w:rsidRPr="002E3231" w:rsidRDefault="004F4681" w:rsidP="004F4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 xml:space="preserve">Муниципальный этап конкурсов проводится </w:t>
      </w:r>
      <w:r w:rsidRPr="002E3231">
        <w:rPr>
          <w:rFonts w:ascii="Times New Roman" w:hAnsi="Times New Roman" w:cs="Times New Roman"/>
          <w:b/>
          <w:sz w:val="24"/>
          <w:szCs w:val="24"/>
        </w:rPr>
        <w:t>с</w:t>
      </w:r>
      <w:r w:rsidRPr="002E3231">
        <w:rPr>
          <w:rFonts w:ascii="Times New Roman" w:hAnsi="Times New Roman" w:cs="Times New Roman"/>
          <w:sz w:val="24"/>
          <w:szCs w:val="24"/>
        </w:rPr>
        <w:t xml:space="preserve"> </w:t>
      </w:r>
      <w:r w:rsidRPr="002E3231">
        <w:rPr>
          <w:rFonts w:ascii="Times New Roman" w:hAnsi="Times New Roman" w:cs="Times New Roman"/>
          <w:b/>
          <w:sz w:val="24"/>
          <w:szCs w:val="24"/>
        </w:rPr>
        <w:t>января по февраль 2022 года</w:t>
      </w:r>
      <w:r w:rsidRPr="002E3231">
        <w:rPr>
          <w:rFonts w:ascii="Times New Roman" w:hAnsi="Times New Roman" w:cs="Times New Roman"/>
          <w:sz w:val="24"/>
          <w:szCs w:val="24"/>
        </w:rPr>
        <w:t xml:space="preserve"> в два этапа:</w:t>
      </w:r>
    </w:p>
    <w:p w:rsidR="004F4681" w:rsidRPr="002E3231" w:rsidRDefault="004F4681" w:rsidP="004F4681">
      <w:pPr>
        <w:pStyle w:val="a6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 xml:space="preserve">первый этап (внутри образовательного учреждения) </w:t>
      </w:r>
      <w:r w:rsidRPr="002E3231">
        <w:rPr>
          <w:rFonts w:ascii="Times New Roman" w:hAnsi="Times New Roman"/>
          <w:b/>
          <w:sz w:val="24"/>
          <w:szCs w:val="24"/>
        </w:rPr>
        <w:t>– январь 2022 года;</w:t>
      </w:r>
    </w:p>
    <w:p w:rsidR="00E57D8F" w:rsidRPr="002E3231" w:rsidRDefault="004F4681" w:rsidP="004F4681">
      <w:pPr>
        <w:pStyle w:val="a6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второй этап (муниципальный, в учреждениях дополнительного образования)</w:t>
      </w:r>
      <w:r w:rsidRPr="002E3231">
        <w:rPr>
          <w:rFonts w:ascii="Times New Roman" w:hAnsi="Times New Roman"/>
          <w:b/>
          <w:sz w:val="24"/>
          <w:szCs w:val="24"/>
        </w:rPr>
        <w:t xml:space="preserve"> - февраль 2022 года.</w:t>
      </w:r>
    </w:p>
    <w:p w:rsidR="00E57D8F" w:rsidRPr="002E3231" w:rsidRDefault="00E57D8F" w:rsidP="0061102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231">
        <w:rPr>
          <w:rFonts w:ascii="Times New Roman" w:hAnsi="Times New Roman"/>
          <w:b/>
          <w:sz w:val="24"/>
          <w:szCs w:val="24"/>
        </w:rPr>
        <w:t>Место проведения:</w:t>
      </w:r>
    </w:p>
    <w:p w:rsidR="004F4681" w:rsidRPr="002E3231" w:rsidRDefault="004F4681" w:rsidP="004F4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 xml:space="preserve">На первом этапе - </w:t>
      </w:r>
      <w:r w:rsidRPr="002E3231">
        <w:rPr>
          <w:rFonts w:ascii="Times New Roman" w:hAnsi="Times New Roman" w:cs="Times New Roman"/>
          <w:sz w:val="24"/>
          <w:szCs w:val="24"/>
        </w:rPr>
        <w:t>подведение итогов по заочным конкурсам и акциям внутри образовательного учреждения.</w:t>
      </w:r>
    </w:p>
    <w:p w:rsidR="004F4681" w:rsidRPr="002E3231" w:rsidRDefault="004F4681" w:rsidP="004F4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>На втором этапе (</w:t>
      </w:r>
      <w:proofErr w:type="gramStart"/>
      <w:r w:rsidRPr="002E3231">
        <w:rPr>
          <w:rFonts w:ascii="Times New Roman" w:hAnsi="Times New Roman" w:cs="Times New Roman"/>
          <w:b/>
          <w:sz w:val="24"/>
          <w:szCs w:val="24"/>
        </w:rPr>
        <w:t>муниципальный</w:t>
      </w:r>
      <w:proofErr w:type="gramEnd"/>
      <w:r w:rsidRPr="002E3231">
        <w:rPr>
          <w:rFonts w:ascii="Times New Roman" w:hAnsi="Times New Roman" w:cs="Times New Roman"/>
          <w:b/>
          <w:sz w:val="24"/>
          <w:szCs w:val="24"/>
        </w:rPr>
        <w:t xml:space="preserve">) - </w:t>
      </w:r>
      <w:r w:rsidRPr="002E3231">
        <w:rPr>
          <w:rFonts w:ascii="Times New Roman" w:hAnsi="Times New Roman" w:cs="Times New Roman"/>
          <w:sz w:val="24"/>
          <w:szCs w:val="24"/>
        </w:rPr>
        <w:t>подведение итогов в детских общественных объединениях и организациях</w:t>
      </w:r>
      <w:r w:rsidRPr="002E3231">
        <w:rPr>
          <w:rFonts w:ascii="Times New Roman" w:hAnsi="Times New Roman" w:cs="Times New Roman"/>
          <w:sz w:val="28"/>
          <w:szCs w:val="28"/>
        </w:rPr>
        <w:t xml:space="preserve">, </w:t>
      </w:r>
      <w:r w:rsidRPr="002E3231">
        <w:rPr>
          <w:rFonts w:ascii="Times New Roman" w:hAnsi="Times New Roman" w:cs="Times New Roman"/>
          <w:sz w:val="24"/>
          <w:szCs w:val="24"/>
        </w:rPr>
        <w:t>учреждениях дополнительного образования:</w:t>
      </w:r>
    </w:p>
    <w:p w:rsidR="004F4681" w:rsidRPr="002E3231" w:rsidRDefault="004F4681" w:rsidP="004F468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3231">
        <w:rPr>
          <w:rFonts w:ascii="Times New Roman" w:hAnsi="Times New Roman" w:cs="Times New Roman"/>
          <w:sz w:val="24"/>
          <w:szCs w:val="24"/>
        </w:rPr>
        <w:t>Бежицкий</w:t>
      </w:r>
      <w:proofErr w:type="spellEnd"/>
      <w:r w:rsidRPr="002E3231">
        <w:rPr>
          <w:rFonts w:ascii="Times New Roman" w:hAnsi="Times New Roman" w:cs="Times New Roman"/>
          <w:sz w:val="24"/>
          <w:szCs w:val="24"/>
        </w:rPr>
        <w:t xml:space="preserve"> район – МБУДО «Центр внешкольной работы» </w:t>
      </w:r>
      <w:proofErr w:type="gramStart"/>
      <w:r w:rsidRPr="002E32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E3231">
        <w:rPr>
          <w:rFonts w:ascii="Times New Roman" w:hAnsi="Times New Roman" w:cs="Times New Roman"/>
          <w:sz w:val="24"/>
          <w:szCs w:val="24"/>
        </w:rPr>
        <w:t>. Брянска;</w:t>
      </w:r>
    </w:p>
    <w:p w:rsidR="004F4681" w:rsidRPr="002E3231" w:rsidRDefault="004F4681" w:rsidP="004F468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 xml:space="preserve">Володарский район – МБУДО «Дом детского творчества» Володарского района                        </w:t>
      </w:r>
      <w:proofErr w:type="gramStart"/>
      <w:r w:rsidRPr="002E32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E3231">
        <w:rPr>
          <w:rFonts w:ascii="Times New Roman" w:hAnsi="Times New Roman" w:cs="Times New Roman"/>
          <w:sz w:val="24"/>
          <w:szCs w:val="24"/>
        </w:rPr>
        <w:t>. Брянска;</w:t>
      </w:r>
    </w:p>
    <w:p w:rsidR="004F4681" w:rsidRPr="002E3231" w:rsidRDefault="004F4681" w:rsidP="004F468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 xml:space="preserve">Советский район – МБУДО «Центр внешкольной работы Советского района» </w:t>
      </w:r>
      <w:proofErr w:type="gramStart"/>
      <w:r w:rsidRPr="002E32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E3231">
        <w:rPr>
          <w:rFonts w:ascii="Times New Roman" w:hAnsi="Times New Roman" w:cs="Times New Roman"/>
          <w:sz w:val="24"/>
          <w:szCs w:val="24"/>
        </w:rPr>
        <w:t>. Брянска;</w:t>
      </w:r>
    </w:p>
    <w:p w:rsidR="004F4681" w:rsidRPr="002E3231" w:rsidRDefault="004F4681" w:rsidP="004F468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3231">
        <w:rPr>
          <w:rFonts w:ascii="Times New Roman" w:hAnsi="Times New Roman" w:cs="Times New Roman"/>
          <w:sz w:val="24"/>
          <w:szCs w:val="24"/>
        </w:rPr>
        <w:t>Фокинский</w:t>
      </w:r>
      <w:proofErr w:type="spellEnd"/>
      <w:r w:rsidRPr="002E3231">
        <w:rPr>
          <w:rFonts w:ascii="Times New Roman" w:hAnsi="Times New Roman" w:cs="Times New Roman"/>
          <w:sz w:val="24"/>
          <w:szCs w:val="24"/>
        </w:rPr>
        <w:t xml:space="preserve"> район – отделение дополнительного образования МБОУ «Лицей № 27 им. Героя Советского Союза И.Е. </w:t>
      </w:r>
      <w:proofErr w:type="spellStart"/>
      <w:r w:rsidRPr="002E3231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2E3231">
        <w:rPr>
          <w:rFonts w:ascii="Times New Roman" w:hAnsi="Times New Roman" w:cs="Times New Roman"/>
          <w:sz w:val="24"/>
          <w:szCs w:val="24"/>
        </w:rPr>
        <w:t>».</w:t>
      </w:r>
    </w:p>
    <w:p w:rsidR="004F4681" w:rsidRPr="002E3231" w:rsidRDefault="004F4681" w:rsidP="004F4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 xml:space="preserve">Работы победителей второго этапа </w:t>
      </w:r>
      <w:r w:rsidRPr="002E3231">
        <w:rPr>
          <w:rFonts w:ascii="Times New Roman" w:hAnsi="Times New Roman" w:cs="Times New Roman"/>
          <w:sz w:val="24"/>
          <w:szCs w:val="24"/>
        </w:rPr>
        <w:t>становятся участниками регионального этапа фестиваля «Детство без границ».</w:t>
      </w:r>
    </w:p>
    <w:p w:rsidR="00E57D8F" w:rsidRPr="002E3231" w:rsidRDefault="00E57D8F" w:rsidP="0061102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231">
        <w:rPr>
          <w:rFonts w:ascii="Times New Roman" w:hAnsi="Times New Roman"/>
          <w:b/>
          <w:sz w:val="24"/>
          <w:szCs w:val="24"/>
        </w:rPr>
        <w:t xml:space="preserve"> Участники фестиваля </w:t>
      </w:r>
    </w:p>
    <w:p w:rsidR="00CB58B0" w:rsidRPr="002E3231" w:rsidRDefault="00E57D8F" w:rsidP="00CB5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>Дети, подростки, молодёжь от 7 до 25 лет</w:t>
      </w:r>
      <w:r w:rsidRPr="002E3231">
        <w:rPr>
          <w:rFonts w:ascii="Times New Roman" w:hAnsi="Times New Roman" w:cs="Times New Roman"/>
          <w:sz w:val="24"/>
          <w:szCs w:val="24"/>
        </w:rPr>
        <w:t xml:space="preserve"> (в зависимости от требований и критериев оценки конкретных акций и конкурсов), объединённые в детскую общественную организацию, детское или молодёжное творческое объединение или действующие индивидуально, </w:t>
      </w:r>
      <w:r w:rsidRPr="002E3231">
        <w:rPr>
          <w:rFonts w:ascii="Times New Roman" w:hAnsi="Times New Roman" w:cs="Times New Roman"/>
          <w:b/>
          <w:sz w:val="24"/>
          <w:szCs w:val="24"/>
        </w:rPr>
        <w:t>их руководители, педагоги и наставники</w:t>
      </w:r>
      <w:r w:rsidRPr="002E3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7D8F" w:rsidRPr="002E3231" w:rsidRDefault="00E57D8F" w:rsidP="00CB58B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231">
        <w:rPr>
          <w:rFonts w:ascii="Times New Roman" w:hAnsi="Times New Roman"/>
          <w:b/>
          <w:sz w:val="24"/>
          <w:szCs w:val="24"/>
        </w:rPr>
        <w:t>Общие требования к работам, направляемым на конкурс</w:t>
      </w:r>
    </w:p>
    <w:p w:rsidR="004F4681" w:rsidRPr="002E3231" w:rsidRDefault="00241A43" w:rsidP="004F4681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 xml:space="preserve">         8.1. </w:t>
      </w:r>
      <w:r w:rsidR="004F4681" w:rsidRPr="002E3231">
        <w:rPr>
          <w:rFonts w:ascii="Times New Roman" w:hAnsi="Times New Roman"/>
          <w:sz w:val="24"/>
          <w:szCs w:val="24"/>
        </w:rPr>
        <w:t xml:space="preserve">Конкурсные работы направляются не позднее </w:t>
      </w:r>
      <w:r w:rsidR="00250539" w:rsidRPr="002E3231">
        <w:rPr>
          <w:rFonts w:ascii="Times New Roman" w:hAnsi="Times New Roman"/>
          <w:b/>
          <w:sz w:val="24"/>
          <w:szCs w:val="24"/>
        </w:rPr>
        <w:t>2</w:t>
      </w:r>
      <w:r w:rsidR="004F4681" w:rsidRPr="002E3231">
        <w:rPr>
          <w:rFonts w:ascii="Times New Roman" w:hAnsi="Times New Roman"/>
          <w:b/>
          <w:sz w:val="24"/>
          <w:szCs w:val="24"/>
        </w:rPr>
        <w:t xml:space="preserve"> февраля 202</w:t>
      </w:r>
      <w:r w:rsidR="00250539" w:rsidRPr="002E3231">
        <w:rPr>
          <w:rFonts w:ascii="Times New Roman" w:hAnsi="Times New Roman"/>
          <w:b/>
          <w:sz w:val="24"/>
          <w:szCs w:val="24"/>
        </w:rPr>
        <w:t>2</w:t>
      </w:r>
      <w:r w:rsidR="004F4681" w:rsidRPr="002E3231">
        <w:rPr>
          <w:rFonts w:ascii="Times New Roman" w:hAnsi="Times New Roman"/>
          <w:b/>
          <w:sz w:val="24"/>
          <w:szCs w:val="24"/>
        </w:rPr>
        <w:t xml:space="preserve"> года</w:t>
      </w:r>
      <w:r w:rsidR="004F4681" w:rsidRPr="002E3231">
        <w:rPr>
          <w:rFonts w:ascii="Times New Roman" w:hAnsi="Times New Roman"/>
          <w:sz w:val="24"/>
          <w:szCs w:val="24"/>
        </w:rPr>
        <w:t xml:space="preserve">, кроме </w:t>
      </w:r>
      <w:r w:rsidR="00250539" w:rsidRPr="002E3231">
        <w:rPr>
          <w:rFonts w:ascii="Times New Roman" w:hAnsi="Times New Roman"/>
          <w:sz w:val="24"/>
          <w:szCs w:val="24"/>
        </w:rPr>
        <w:t>конкурса изобразительного искусства и художественно-прикладного творчества «Детские фантазии»</w:t>
      </w:r>
      <w:r w:rsidRPr="002E3231">
        <w:rPr>
          <w:rFonts w:ascii="Times New Roman" w:hAnsi="Times New Roman"/>
          <w:sz w:val="24"/>
          <w:szCs w:val="24"/>
        </w:rPr>
        <w:t xml:space="preserve"> (с</w:t>
      </w:r>
      <w:r w:rsidR="004F4681" w:rsidRPr="002E3231">
        <w:rPr>
          <w:rFonts w:ascii="Times New Roman" w:hAnsi="Times New Roman"/>
          <w:sz w:val="24"/>
          <w:szCs w:val="24"/>
        </w:rPr>
        <w:t xml:space="preserve">рок подачи работ в этом конкурсе  </w:t>
      </w:r>
      <w:r w:rsidR="004F4681" w:rsidRPr="002E3231">
        <w:rPr>
          <w:rFonts w:ascii="Times New Roman" w:hAnsi="Times New Roman"/>
          <w:b/>
          <w:sz w:val="24"/>
          <w:szCs w:val="24"/>
        </w:rPr>
        <w:t xml:space="preserve">до </w:t>
      </w:r>
      <w:r w:rsidR="00250539" w:rsidRPr="002E3231">
        <w:rPr>
          <w:rFonts w:ascii="Times New Roman" w:hAnsi="Times New Roman"/>
          <w:b/>
          <w:sz w:val="24"/>
          <w:szCs w:val="24"/>
        </w:rPr>
        <w:t>20</w:t>
      </w:r>
      <w:r w:rsidR="004F4681" w:rsidRPr="002E3231">
        <w:rPr>
          <w:rFonts w:ascii="Times New Roman" w:hAnsi="Times New Roman"/>
          <w:b/>
          <w:sz w:val="24"/>
          <w:szCs w:val="24"/>
        </w:rPr>
        <w:t xml:space="preserve"> февраля 202</w:t>
      </w:r>
      <w:r w:rsidR="00250539" w:rsidRPr="002E3231">
        <w:rPr>
          <w:rFonts w:ascii="Times New Roman" w:hAnsi="Times New Roman"/>
          <w:b/>
          <w:sz w:val="24"/>
          <w:szCs w:val="24"/>
        </w:rPr>
        <w:t>2</w:t>
      </w:r>
      <w:r w:rsidR="004F4681" w:rsidRPr="002E3231">
        <w:rPr>
          <w:rFonts w:ascii="Times New Roman" w:hAnsi="Times New Roman"/>
          <w:sz w:val="24"/>
          <w:szCs w:val="24"/>
        </w:rPr>
        <w:t xml:space="preserve"> </w:t>
      </w:r>
      <w:r w:rsidR="004F4681" w:rsidRPr="002E3231">
        <w:rPr>
          <w:rFonts w:ascii="Times New Roman" w:hAnsi="Times New Roman"/>
          <w:b/>
          <w:sz w:val="24"/>
          <w:szCs w:val="24"/>
        </w:rPr>
        <w:t>года</w:t>
      </w:r>
      <w:r w:rsidRPr="002E3231">
        <w:rPr>
          <w:rFonts w:ascii="Times New Roman" w:hAnsi="Times New Roman"/>
          <w:b/>
          <w:sz w:val="24"/>
          <w:szCs w:val="24"/>
        </w:rPr>
        <w:t>)</w:t>
      </w:r>
      <w:r w:rsidRPr="002E3231">
        <w:rPr>
          <w:rFonts w:ascii="Times New Roman" w:hAnsi="Times New Roman"/>
          <w:sz w:val="24"/>
          <w:szCs w:val="24"/>
        </w:rPr>
        <w:t xml:space="preserve"> в учреждения дополнительного образования:</w:t>
      </w:r>
    </w:p>
    <w:p w:rsidR="004F4681" w:rsidRPr="002E3231" w:rsidRDefault="004F4681" w:rsidP="00241A43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E3231">
        <w:rPr>
          <w:rFonts w:ascii="Times New Roman" w:hAnsi="Times New Roman"/>
          <w:sz w:val="24"/>
          <w:szCs w:val="24"/>
        </w:rPr>
        <w:t>Бежицкий</w:t>
      </w:r>
      <w:proofErr w:type="spellEnd"/>
      <w:r w:rsidRPr="002E3231">
        <w:rPr>
          <w:rFonts w:ascii="Times New Roman" w:hAnsi="Times New Roman"/>
          <w:sz w:val="24"/>
          <w:szCs w:val="24"/>
        </w:rPr>
        <w:t xml:space="preserve"> район - в МБУДО «Центр внешкольной работы» г. Брянска (ул</w:t>
      </w:r>
      <w:proofErr w:type="gramStart"/>
      <w:r w:rsidRPr="002E3231">
        <w:rPr>
          <w:rFonts w:ascii="Times New Roman" w:hAnsi="Times New Roman"/>
          <w:sz w:val="24"/>
          <w:szCs w:val="24"/>
        </w:rPr>
        <w:t>.К</w:t>
      </w:r>
      <w:proofErr w:type="gramEnd"/>
      <w:r w:rsidRPr="002E3231">
        <w:rPr>
          <w:rFonts w:ascii="Times New Roman" w:hAnsi="Times New Roman"/>
          <w:sz w:val="24"/>
          <w:szCs w:val="24"/>
        </w:rPr>
        <w:t xml:space="preserve">лубная, 5, </w:t>
      </w:r>
      <w:proofErr w:type="spellStart"/>
      <w:r w:rsidRPr="002E3231">
        <w:rPr>
          <w:rFonts w:ascii="Times New Roman" w:hAnsi="Times New Roman"/>
          <w:sz w:val="24"/>
          <w:szCs w:val="24"/>
        </w:rPr>
        <w:t>эл.почта</w:t>
      </w:r>
      <w:proofErr w:type="spellEnd"/>
      <w:r w:rsidRPr="002E323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E3231">
        <w:rPr>
          <w:rFonts w:ascii="Times New Roman" w:hAnsi="Times New Roman"/>
          <w:sz w:val="24"/>
          <w:szCs w:val="24"/>
        </w:rPr>
        <w:t>cvr-</w:t>
      </w:r>
      <w:hyperlink r:id="rId8" w:history="1">
        <w:r w:rsidRPr="002E3231">
          <w:rPr>
            <w:rFonts w:ascii="Times New Roman" w:hAnsi="Times New Roman"/>
            <w:sz w:val="24"/>
            <w:szCs w:val="24"/>
          </w:rPr>
          <w:t>bryansk@mail.ru</w:t>
        </w:r>
        <w:proofErr w:type="spellEnd"/>
      </w:hyperlink>
      <w:r w:rsidRPr="002E3231">
        <w:rPr>
          <w:rFonts w:ascii="Times New Roman" w:hAnsi="Times New Roman"/>
          <w:sz w:val="24"/>
          <w:szCs w:val="24"/>
        </w:rPr>
        <w:t>);</w:t>
      </w:r>
    </w:p>
    <w:p w:rsidR="004F4681" w:rsidRPr="002E3231" w:rsidRDefault="004F4681" w:rsidP="00241A43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 xml:space="preserve">Володарский район - в МБУДО «Дом детского творчества» Володарского района г. Брянска  (ул. Димитрова, 46, </w:t>
      </w:r>
      <w:proofErr w:type="spellStart"/>
      <w:r w:rsidRPr="002E3231">
        <w:rPr>
          <w:rFonts w:ascii="Times New Roman" w:hAnsi="Times New Roman"/>
          <w:sz w:val="24"/>
          <w:szCs w:val="24"/>
        </w:rPr>
        <w:t>эл</w:t>
      </w:r>
      <w:proofErr w:type="gramStart"/>
      <w:r w:rsidRPr="002E3231">
        <w:rPr>
          <w:rFonts w:ascii="Times New Roman" w:hAnsi="Times New Roman"/>
          <w:sz w:val="24"/>
          <w:szCs w:val="24"/>
        </w:rPr>
        <w:t>.п</w:t>
      </w:r>
      <w:proofErr w:type="gramEnd"/>
      <w:r w:rsidRPr="002E3231">
        <w:rPr>
          <w:rFonts w:ascii="Times New Roman" w:hAnsi="Times New Roman"/>
          <w:sz w:val="24"/>
          <w:szCs w:val="24"/>
        </w:rPr>
        <w:t>очта</w:t>
      </w:r>
      <w:proofErr w:type="spellEnd"/>
      <w:r w:rsidRPr="002E3231">
        <w:rPr>
          <w:rFonts w:ascii="Times New Roman" w:hAnsi="Times New Roman"/>
          <w:sz w:val="24"/>
          <w:szCs w:val="24"/>
        </w:rPr>
        <w:t xml:space="preserve"> - </w:t>
      </w:r>
      <w:hyperlink r:id="rId9" w:history="1">
        <w:r w:rsidRPr="002E3231">
          <w:rPr>
            <w:rFonts w:ascii="Times New Roman" w:hAnsi="Times New Roman"/>
            <w:sz w:val="24"/>
            <w:szCs w:val="24"/>
          </w:rPr>
          <w:t>ddt.detstvo@bk.ru</w:t>
        </w:r>
      </w:hyperlink>
      <w:r w:rsidRPr="002E3231">
        <w:rPr>
          <w:rFonts w:ascii="Times New Roman" w:hAnsi="Times New Roman"/>
          <w:sz w:val="24"/>
          <w:szCs w:val="24"/>
        </w:rPr>
        <w:t xml:space="preserve"> );</w:t>
      </w:r>
    </w:p>
    <w:p w:rsidR="004F4681" w:rsidRPr="002E3231" w:rsidRDefault="004F4681" w:rsidP="00241A43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Советский район - в МБУДО «Центр внешкольной работы Советского района» г. Брянска (</w:t>
      </w:r>
      <w:proofErr w:type="spellStart"/>
      <w:r w:rsidRPr="002E3231">
        <w:rPr>
          <w:rFonts w:ascii="Times New Roman" w:hAnsi="Times New Roman"/>
          <w:sz w:val="24"/>
          <w:szCs w:val="24"/>
        </w:rPr>
        <w:t>пр-т</w:t>
      </w:r>
      <w:proofErr w:type="spellEnd"/>
      <w:r w:rsidRPr="002E3231">
        <w:rPr>
          <w:rFonts w:ascii="Times New Roman" w:hAnsi="Times New Roman"/>
          <w:sz w:val="24"/>
          <w:szCs w:val="24"/>
        </w:rPr>
        <w:t xml:space="preserve"> Ленина, 28 к. 1, </w:t>
      </w:r>
      <w:proofErr w:type="spellStart"/>
      <w:r w:rsidRPr="002E3231">
        <w:rPr>
          <w:rFonts w:ascii="Times New Roman" w:hAnsi="Times New Roman"/>
          <w:sz w:val="24"/>
          <w:szCs w:val="24"/>
        </w:rPr>
        <w:t>эл</w:t>
      </w:r>
      <w:proofErr w:type="gramStart"/>
      <w:r w:rsidRPr="002E3231">
        <w:rPr>
          <w:rFonts w:ascii="Times New Roman" w:hAnsi="Times New Roman"/>
          <w:sz w:val="24"/>
          <w:szCs w:val="24"/>
        </w:rPr>
        <w:t>.п</w:t>
      </w:r>
      <w:proofErr w:type="gramEnd"/>
      <w:r w:rsidRPr="002E3231">
        <w:rPr>
          <w:rFonts w:ascii="Times New Roman" w:hAnsi="Times New Roman"/>
          <w:sz w:val="24"/>
          <w:szCs w:val="24"/>
        </w:rPr>
        <w:t>очта</w:t>
      </w:r>
      <w:proofErr w:type="spellEnd"/>
      <w:r w:rsidRPr="002E3231">
        <w:rPr>
          <w:rFonts w:ascii="Times New Roman" w:hAnsi="Times New Roman"/>
          <w:sz w:val="24"/>
          <w:szCs w:val="24"/>
        </w:rPr>
        <w:t xml:space="preserve"> - </w:t>
      </w:r>
      <w:hyperlink r:id="rId10" w:history="1">
        <w:r w:rsidRPr="002E3231">
          <w:rPr>
            <w:rFonts w:ascii="Times New Roman" w:hAnsi="Times New Roman"/>
            <w:sz w:val="24"/>
            <w:szCs w:val="24"/>
          </w:rPr>
          <w:t>center-br@mail.ru</w:t>
        </w:r>
      </w:hyperlink>
      <w:r w:rsidRPr="002E3231">
        <w:rPr>
          <w:rFonts w:ascii="Times New Roman" w:hAnsi="Times New Roman"/>
          <w:sz w:val="24"/>
          <w:szCs w:val="24"/>
        </w:rPr>
        <w:t>);</w:t>
      </w:r>
    </w:p>
    <w:p w:rsidR="004F4681" w:rsidRPr="002E3231" w:rsidRDefault="004F4681" w:rsidP="00241A43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E3231">
        <w:rPr>
          <w:rFonts w:ascii="Times New Roman" w:hAnsi="Times New Roman"/>
          <w:sz w:val="24"/>
          <w:szCs w:val="24"/>
        </w:rPr>
        <w:t>Фокинский</w:t>
      </w:r>
      <w:proofErr w:type="spellEnd"/>
      <w:r w:rsidRPr="002E3231">
        <w:rPr>
          <w:rFonts w:ascii="Times New Roman" w:hAnsi="Times New Roman"/>
          <w:sz w:val="24"/>
          <w:szCs w:val="24"/>
        </w:rPr>
        <w:t xml:space="preserve"> район </w:t>
      </w:r>
      <w:proofErr w:type="gramStart"/>
      <w:r w:rsidRPr="002E3231">
        <w:rPr>
          <w:rFonts w:ascii="Times New Roman" w:hAnsi="Times New Roman"/>
          <w:sz w:val="24"/>
          <w:szCs w:val="24"/>
        </w:rPr>
        <w:t>–в</w:t>
      </w:r>
      <w:proofErr w:type="gramEnd"/>
      <w:r w:rsidRPr="002E3231">
        <w:rPr>
          <w:rFonts w:ascii="Times New Roman" w:hAnsi="Times New Roman"/>
          <w:sz w:val="24"/>
          <w:szCs w:val="24"/>
        </w:rPr>
        <w:t xml:space="preserve"> отделение дополнительного образования МБОУ «Лицей № 27 им. Героя Советского Союза И.Е. </w:t>
      </w:r>
      <w:proofErr w:type="spellStart"/>
      <w:r w:rsidRPr="002E3231">
        <w:rPr>
          <w:rFonts w:ascii="Times New Roman" w:hAnsi="Times New Roman"/>
          <w:sz w:val="24"/>
          <w:szCs w:val="24"/>
        </w:rPr>
        <w:t>Кустова</w:t>
      </w:r>
      <w:proofErr w:type="spellEnd"/>
      <w:r w:rsidRPr="002E3231">
        <w:rPr>
          <w:rFonts w:ascii="Times New Roman" w:hAnsi="Times New Roman"/>
          <w:sz w:val="24"/>
          <w:szCs w:val="24"/>
        </w:rPr>
        <w:t>»  г. Брянска (</w:t>
      </w:r>
      <w:proofErr w:type="spellStart"/>
      <w:r w:rsidRPr="002E3231">
        <w:rPr>
          <w:rFonts w:ascii="Times New Roman" w:hAnsi="Times New Roman"/>
          <w:sz w:val="24"/>
          <w:szCs w:val="24"/>
        </w:rPr>
        <w:t>пр-т</w:t>
      </w:r>
      <w:proofErr w:type="spellEnd"/>
      <w:r w:rsidRPr="002E3231">
        <w:rPr>
          <w:rFonts w:ascii="Times New Roman" w:hAnsi="Times New Roman"/>
          <w:sz w:val="24"/>
          <w:szCs w:val="24"/>
        </w:rPr>
        <w:t xml:space="preserve"> Московский, 81, </w:t>
      </w:r>
      <w:proofErr w:type="spellStart"/>
      <w:r w:rsidRPr="002E3231">
        <w:rPr>
          <w:rFonts w:ascii="Times New Roman" w:hAnsi="Times New Roman"/>
          <w:sz w:val="24"/>
          <w:szCs w:val="24"/>
        </w:rPr>
        <w:t>эл.почта</w:t>
      </w:r>
      <w:proofErr w:type="spellEnd"/>
      <w:r w:rsidR="00250539" w:rsidRPr="002E3231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2E3231">
          <w:rPr>
            <w:rFonts w:ascii="Times New Roman" w:hAnsi="Times New Roman"/>
            <w:sz w:val="24"/>
            <w:szCs w:val="24"/>
          </w:rPr>
          <w:t>ddtlesay27@mail.ru</w:t>
        </w:r>
      </w:hyperlink>
      <w:r w:rsidRPr="002E3231">
        <w:rPr>
          <w:rFonts w:ascii="Times New Roman" w:hAnsi="Times New Roman"/>
          <w:sz w:val="24"/>
          <w:szCs w:val="24"/>
        </w:rPr>
        <w:t>).</w:t>
      </w:r>
    </w:p>
    <w:p w:rsidR="00241A43" w:rsidRPr="002E3231" w:rsidRDefault="00241A43" w:rsidP="00241A43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ab/>
        <w:t>8.2. Каждое учреждение предоставляет заявку, общий список работ на каждый конкурс отдельно, заявку на каждого участника.</w:t>
      </w:r>
    </w:p>
    <w:p w:rsidR="00241A43" w:rsidRPr="002E3231" w:rsidRDefault="00241A43" w:rsidP="00241A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 xml:space="preserve">1) Заявка от МБОУ_______________________ </w:t>
      </w:r>
    </w:p>
    <w:p w:rsidR="00241A43" w:rsidRPr="002E3231" w:rsidRDefault="00241A43" w:rsidP="00241A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323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E3231">
        <w:rPr>
          <w:rFonts w:ascii="Times New Roman" w:hAnsi="Times New Roman" w:cs="Times New Roman"/>
          <w:i/>
          <w:sz w:val="24"/>
          <w:szCs w:val="24"/>
        </w:rPr>
        <w:t>заверенная</w:t>
      </w:r>
      <w:proofErr w:type="gramEnd"/>
      <w:r w:rsidRPr="002E3231">
        <w:rPr>
          <w:rFonts w:ascii="Times New Roman" w:hAnsi="Times New Roman" w:cs="Times New Roman"/>
          <w:i/>
          <w:sz w:val="24"/>
          <w:szCs w:val="24"/>
        </w:rPr>
        <w:t xml:space="preserve"> директором учреждения по форме):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9"/>
        <w:gridCol w:w="2613"/>
      </w:tblGrid>
      <w:tr w:rsidR="00241A43" w:rsidRPr="002E3231" w:rsidTr="0098568B">
        <w:tc>
          <w:tcPr>
            <w:tcW w:w="6959" w:type="dxa"/>
          </w:tcPr>
          <w:p w:rsidR="00241A43" w:rsidRPr="002E3231" w:rsidRDefault="00241A43" w:rsidP="009856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образовательного учреждения</w:t>
            </w:r>
          </w:p>
          <w:p w:rsidR="00241A43" w:rsidRPr="002E3231" w:rsidRDefault="00241A43" w:rsidP="00985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b/>
                <w:sz w:val="24"/>
                <w:szCs w:val="24"/>
              </w:rPr>
              <w:t>(без сокращений)</w:t>
            </w:r>
          </w:p>
        </w:tc>
        <w:tc>
          <w:tcPr>
            <w:tcW w:w="2613" w:type="dxa"/>
          </w:tcPr>
          <w:p w:rsidR="00241A43" w:rsidRPr="002E3231" w:rsidRDefault="00241A43" w:rsidP="00985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A43" w:rsidRPr="002E3231" w:rsidTr="0098568B">
        <w:tc>
          <w:tcPr>
            <w:tcW w:w="6959" w:type="dxa"/>
          </w:tcPr>
          <w:p w:rsidR="00241A43" w:rsidRPr="002E3231" w:rsidRDefault="00241A43" w:rsidP="00985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241A43" w:rsidRPr="002E3231" w:rsidRDefault="00241A43" w:rsidP="00985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(полностью)</w:t>
            </w:r>
          </w:p>
        </w:tc>
        <w:tc>
          <w:tcPr>
            <w:tcW w:w="2613" w:type="dxa"/>
          </w:tcPr>
          <w:p w:rsidR="00241A43" w:rsidRPr="002E3231" w:rsidRDefault="00241A43" w:rsidP="00985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A43" w:rsidRPr="002E3231" w:rsidTr="0098568B">
        <w:tc>
          <w:tcPr>
            <w:tcW w:w="6959" w:type="dxa"/>
          </w:tcPr>
          <w:p w:rsidR="00241A43" w:rsidRPr="002E3231" w:rsidRDefault="00241A43" w:rsidP="00985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Должность, место работы (без сокращений)</w:t>
            </w:r>
          </w:p>
        </w:tc>
        <w:tc>
          <w:tcPr>
            <w:tcW w:w="2613" w:type="dxa"/>
          </w:tcPr>
          <w:p w:rsidR="00241A43" w:rsidRPr="002E3231" w:rsidRDefault="00241A43" w:rsidP="00985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A43" w:rsidRPr="002E3231" w:rsidTr="0098568B">
        <w:tc>
          <w:tcPr>
            <w:tcW w:w="6959" w:type="dxa"/>
          </w:tcPr>
          <w:p w:rsidR="00241A43" w:rsidRPr="002E3231" w:rsidRDefault="00241A43" w:rsidP="00985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sz w:val="24"/>
                <w:szCs w:val="24"/>
              </w:rPr>
              <w:t>Контакты: телефон (мобильный, рабочий с кодом), электронная почта</w:t>
            </w:r>
          </w:p>
        </w:tc>
        <w:tc>
          <w:tcPr>
            <w:tcW w:w="2613" w:type="dxa"/>
          </w:tcPr>
          <w:p w:rsidR="00241A43" w:rsidRPr="002E3231" w:rsidRDefault="00241A43" w:rsidP="00985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A43" w:rsidRPr="002E3231" w:rsidTr="0098568B">
        <w:tc>
          <w:tcPr>
            <w:tcW w:w="6959" w:type="dxa"/>
          </w:tcPr>
          <w:p w:rsidR="00241A43" w:rsidRPr="002E3231" w:rsidRDefault="00241A43" w:rsidP="00985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sz w:val="24"/>
                <w:szCs w:val="24"/>
              </w:rPr>
              <w:t>Название каждого конкурса с указанием количества работ</w:t>
            </w:r>
          </w:p>
        </w:tc>
        <w:tc>
          <w:tcPr>
            <w:tcW w:w="2613" w:type="dxa"/>
          </w:tcPr>
          <w:p w:rsidR="00241A43" w:rsidRPr="002E3231" w:rsidRDefault="00241A43" w:rsidP="00985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A43" w:rsidRPr="002E3231" w:rsidRDefault="00241A43" w:rsidP="004F4681">
      <w:pPr>
        <w:pStyle w:val="a6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D8F" w:rsidRPr="002E3231" w:rsidRDefault="00E57D8F" w:rsidP="00E57D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 xml:space="preserve">Работы по каждому конкурсу сопровождаются документами в печатном и электронном виде: </w:t>
      </w:r>
    </w:p>
    <w:p w:rsidR="00E57D8F" w:rsidRPr="002E3231" w:rsidRDefault="00E57D8F" w:rsidP="00E57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D8F" w:rsidRPr="002E3231" w:rsidRDefault="00241A43" w:rsidP="00241A4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 xml:space="preserve">   2) С</w:t>
      </w:r>
      <w:r w:rsidR="00E57D8F" w:rsidRPr="002E3231">
        <w:rPr>
          <w:rFonts w:ascii="Times New Roman" w:hAnsi="Times New Roman" w:cs="Times New Roman"/>
          <w:b/>
          <w:sz w:val="24"/>
          <w:szCs w:val="24"/>
        </w:rPr>
        <w:t>писок работ по форме без сокращений и аббревиатур: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1"/>
        <w:gridCol w:w="709"/>
        <w:gridCol w:w="709"/>
        <w:gridCol w:w="684"/>
        <w:gridCol w:w="1583"/>
        <w:gridCol w:w="826"/>
        <w:gridCol w:w="1441"/>
        <w:gridCol w:w="1274"/>
        <w:gridCol w:w="1818"/>
      </w:tblGrid>
      <w:tr w:rsidR="00E57D8F" w:rsidRPr="002E3231" w:rsidTr="00E57D8F">
        <w:trPr>
          <w:cantSplit/>
          <w:trHeight w:val="429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7D8F" w:rsidRPr="002E3231" w:rsidRDefault="00E57D8F">
            <w:pPr>
              <w:pStyle w:val="a6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231">
              <w:rPr>
                <w:rFonts w:ascii="Times New Roman" w:hAnsi="Times New Roman"/>
                <w:sz w:val="24"/>
                <w:szCs w:val="24"/>
              </w:rPr>
              <w:t>наименование конкурса (акции)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7D8F" w:rsidRPr="002E3231" w:rsidRDefault="00E57D8F">
            <w:pPr>
              <w:pStyle w:val="a6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231">
              <w:rPr>
                <w:rFonts w:ascii="Times New Roman" w:hAnsi="Times New Roman"/>
                <w:sz w:val="24"/>
                <w:szCs w:val="24"/>
              </w:rPr>
              <w:t>тема, номинация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7D8F" w:rsidRPr="002E3231" w:rsidRDefault="00E57D8F">
            <w:pPr>
              <w:pStyle w:val="a6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231">
              <w:rPr>
                <w:rFonts w:ascii="Times New Roman" w:hAnsi="Times New Roman"/>
                <w:sz w:val="24"/>
                <w:szCs w:val="24"/>
              </w:rPr>
              <w:t>возрастная категория конкурса (акции)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7D8F" w:rsidRPr="002E3231" w:rsidRDefault="00E57D8F">
            <w:pPr>
              <w:pStyle w:val="a6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231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7D8F" w:rsidRPr="002E3231" w:rsidRDefault="00E57D8F">
            <w:pPr>
              <w:pStyle w:val="a6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231">
              <w:rPr>
                <w:rFonts w:ascii="Times New Roman" w:hAnsi="Times New Roman"/>
                <w:sz w:val="24"/>
                <w:szCs w:val="24"/>
              </w:rPr>
              <w:t>фамилия, имя, автора (авторов) (отчество, должность, место работы участникам  старше 18 лет)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7D8F" w:rsidRPr="002E3231" w:rsidRDefault="00E57D8F">
            <w:pPr>
              <w:pStyle w:val="a6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231">
              <w:rPr>
                <w:rFonts w:ascii="Times New Roman" w:hAnsi="Times New Roman"/>
                <w:sz w:val="24"/>
                <w:szCs w:val="24"/>
              </w:rPr>
              <w:t>возраст (число, месяц, год рождения)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7D8F" w:rsidRPr="002E3231" w:rsidRDefault="00E57D8F" w:rsidP="00D7142E">
            <w:pPr>
              <w:spacing w:after="0" w:line="240" w:lineRule="auto"/>
              <w:ind w:left="29" w:right="113"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sz w:val="24"/>
                <w:szCs w:val="24"/>
              </w:rPr>
              <w:t>название детской организации (объединения), школ</w:t>
            </w:r>
            <w:r w:rsidR="00D7142E" w:rsidRPr="002E32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3231">
              <w:rPr>
                <w:rFonts w:ascii="Times New Roman" w:hAnsi="Times New Roman" w:cs="Times New Roman"/>
                <w:sz w:val="24"/>
                <w:szCs w:val="24"/>
              </w:rPr>
              <w:t xml:space="preserve"> (класс, творческого объединения, студии, кружка)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7D8F" w:rsidRPr="002E3231" w:rsidRDefault="00E57D8F">
            <w:pPr>
              <w:pStyle w:val="a6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231">
              <w:rPr>
                <w:rFonts w:ascii="Times New Roman" w:hAnsi="Times New Roman"/>
                <w:sz w:val="24"/>
                <w:szCs w:val="24"/>
              </w:rPr>
              <w:t>фамилия, имя, отчество, должность, место работы руководителя (куратора)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57D8F" w:rsidRPr="002E3231" w:rsidRDefault="00E57D8F">
            <w:pPr>
              <w:pStyle w:val="a6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231">
              <w:rPr>
                <w:rFonts w:ascii="Times New Roman" w:hAnsi="Times New Roman"/>
                <w:sz w:val="24"/>
                <w:szCs w:val="24"/>
              </w:rPr>
              <w:t>полный почтовый адрес с указанием региона, муниципального или другого образования, контактный телефон, электронный адрес.</w:t>
            </w:r>
          </w:p>
        </w:tc>
      </w:tr>
    </w:tbl>
    <w:p w:rsidR="00357E37" w:rsidRPr="002E3231" w:rsidRDefault="00357E37" w:rsidP="00E57D8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57E37" w:rsidRPr="002E3231" w:rsidRDefault="00241A43" w:rsidP="00357E37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>3)</w:t>
      </w:r>
      <w:r w:rsidR="00357E37" w:rsidRPr="002E323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Согласие на обработку персональных данных </w:t>
      </w:r>
    </w:p>
    <w:p w:rsidR="00357E37" w:rsidRPr="002E3231" w:rsidRDefault="00357E37" w:rsidP="00357E37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E323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участника </w:t>
      </w:r>
      <w:r w:rsidRPr="002E3231">
        <w:rPr>
          <w:rFonts w:ascii="Times New Roman" w:hAnsi="Times New Roman" w:cs="Times New Roman"/>
          <w:b/>
          <w:sz w:val="24"/>
          <w:szCs w:val="24"/>
        </w:rPr>
        <w:t>международного фестиваля «Детство без границ»</w:t>
      </w:r>
    </w:p>
    <w:p w:rsidR="00357E37" w:rsidRPr="002E3231" w:rsidRDefault="00357E37" w:rsidP="00357E37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357E37" w:rsidRPr="002E3231" w:rsidRDefault="00357E37" w:rsidP="00357E37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en-US"/>
        </w:rPr>
      </w:pPr>
      <w:proofErr w:type="gramStart"/>
      <w:r w:rsidRPr="002E323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Я, ________________________________________ (ФИО обучающегося, одного из родителей или законных представителей) подтверждаю свое согласие на обработку персональных данных, </w:t>
      </w:r>
      <w:r w:rsidRPr="002E323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включая (без ограничения) сбор, систематизацию, накопление, хранение, уточнение (обновление, изменение), обезличивание персональных данных, а также осуществление любых иных действий с моими персональными данными (или подопечного лица), предусмотренных действующим законодательством, в том числе данными свидетельства о рождении, паспорта, адреса проживания, места учебы, а также сведениями</w:t>
      </w:r>
      <w:proofErr w:type="gramEnd"/>
      <w:r w:rsidRPr="002E323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2E3231">
        <w:rPr>
          <w:rFonts w:ascii="Times New Roman" w:hAnsi="Times New Roman" w:cs="Times New Roman"/>
          <w:sz w:val="24"/>
          <w:szCs w:val="24"/>
          <w:lang w:eastAsia="en-US"/>
        </w:rPr>
        <w:t xml:space="preserve">об успеваемости и </w:t>
      </w:r>
      <w:proofErr w:type="spellStart"/>
      <w:r w:rsidRPr="002E3231">
        <w:rPr>
          <w:rFonts w:ascii="Times New Roman" w:hAnsi="Times New Roman" w:cs="Times New Roman"/>
          <w:sz w:val="24"/>
          <w:szCs w:val="24"/>
          <w:lang w:eastAsia="en-US"/>
        </w:rPr>
        <w:t>внеучебной</w:t>
      </w:r>
      <w:proofErr w:type="spellEnd"/>
      <w:r w:rsidRPr="002E3231">
        <w:rPr>
          <w:rFonts w:ascii="Times New Roman" w:hAnsi="Times New Roman" w:cs="Times New Roman"/>
          <w:sz w:val="24"/>
          <w:szCs w:val="24"/>
          <w:lang w:eastAsia="en-US"/>
        </w:rPr>
        <w:t xml:space="preserve"> занятости, о поведенческом статусе, сведениями о правонарушениях, фото и видео изображениями и прочими сведениями в соответствии с требованиями ст. 9 Федерального закона от 27 июля 2006 г. № 152-ФЗ «О персональных данных» и даю своё согласие на обработку моих персональных данных, необходимых в связи с отношениями, возникающими между участником Фестиваля и </w:t>
      </w:r>
      <w:r w:rsidR="00562761" w:rsidRPr="002E3231">
        <w:rPr>
          <w:rFonts w:ascii="Times New Roman" w:hAnsi="Times New Roman" w:cs="Times New Roman"/>
          <w:sz w:val="24"/>
          <w:szCs w:val="24"/>
        </w:rPr>
        <w:t>Брянской региональной детской общественной организации «Союз</w:t>
      </w:r>
      <w:proofErr w:type="gramEnd"/>
      <w:r w:rsidR="00562761" w:rsidRPr="002E3231">
        <w:rPr>
          <w:rFonts w:ascii="Times New Roman" w:hAnsi="Times New Roman" w:cs="Times New Roman"/>
          <w:sz w:val="24"/>
          <w:szCs w:val="24"/>
        </w:rPr>
        <w:t xml:space="preserve"> пионерских детских подростковых организаций.</w:t>
      </w:r>
    </w:p>
    <w:p w:rsidR="00357E37" w:rsidRPr="002E3231" w:rsidRDefault="00562761" w:rsidP="00357E37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E3231">
        <w:rPr>
          <w:rFonts w:ascii="Times New Roman" w:hAnsi="Times New Roman" w:cs="Times New Roman"/>
          <w:sz w:val="24"/>
          <w:szCs w:val="24"/>
        </w:rPr>
        <w:t>Брянская региональная детская общественная организация «Союз пионерских детских подростковых организаций</w:t>
      </w:r>
      <w:r w:rsidR="00357E37" w:rsidRPr="002E323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» </w:t>
      </w:r>
      <w:r w:rsidR="00357E37" w:rsidRPr="002E323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гарантирует, что обработка персональных данных осуществляется в соответствии с действующим законодательством.</w:t>
      </w:r>
    </w:p>
    <w:p w:rsidR="00357E37" w:rsidRPr="002E3231" w:rsidRDefault="00357E37" w:rsidP="00357E37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E3231">
        <w:rPr>
          <w:rFonts w:ascii="Times New Roman" w:hAnsi="Times New Roman" w:cs="Times New Roman"/>
          <w:bCs/>
          <w:sz w:val="24"/>
          <w:szCs w:val="24"/>
          <w:lang w:eastAsia="en-US"/>
        </w:rPr>
        <w:t>Я, ________________________________________ (ФИО обучающегося, одного из родителей или законных представителей) п</w:t>
      </w:r>
      <w:r w:rsidRPr="002E323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роинформирован, что </w:t>
      </w:r>
      <w:r w:rsidR="00562761" w:rsidRPr="002E3231">
        <w:rPr>
          <w:rFonts w:ascii="Times New Roman" w:hAnsi="Times New Roman" w:cs="Times New Roman"/>
          <w:sz w:val="24"/>
          <w:szCs w:val="24"/>
        </w:rPr>
        <w:t>Брянская региональная детская общественная организация «Союз пионерских детских подростковых организаций</w:t>
      </w:r>
      <w:r w:rsidR="00562761" w:rsidRPr="002E323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323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будет обрабатывать персональные данные неавтоматизированным способом обработки.</w:t>
      </w:r>
    </w:p>
    <w:p w:rsidR="00357E37" w:rsidRPr="002E3231" w:rsidRDefault="00357E37" w:rsidP="00357E37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E323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Данное согласие действует на период участия </w:t>
      </w:r>
      <w:proofErr w:type="gramStart"/>
      <w:r w:rsidRPr="002E323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</w:t>
      </w:r>
      <w:proofErr w:type="gramEnd"/>
      <w:r w:rsidRPr="002E323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="00562761" w:rsidRPr="002E3231">
        <w:rPr>
          <w:rFonts w:ascii="Times New Roman" w:hAnsi="Times New Roman" w:cs="Times New Roman"/>
          <w:sz w:val="24"/>
          <w:szCs w:val="24"/>
        </w:rPr>
        <w:t>международного</w:t>
      </w:r>
      <w:proofErr w:type="gramEnd"/>
      <w:r w:rsidR="00562761" w:rsidRPr="002E3231">
        <w:rPr>
          <w:rFonts w:ascii="Times New Roman" w:hAnsi="Times New Roman" w:cs="Times New Roman"/>
          <w:sz w:val="24"/>
          <w:szCs w:val="24"/>
        </w:rPr>
        <w:t xml:space="preserve"> фестиваля «Детство без границ»</w:t>
      </w:r>
      <w:r w:rsidR="00562761" w:rsidRPr="002E323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 w:rsidRPr="002E323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357E37" w:rsidRPr="002E3231" w:rsidRDefault="00357E37" w:rsidP="00357E37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E323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Я подтверждаю, что, давая такое согласие, я действую своей волей и в своих интересах (или интересах подопечного).</w:t>
      </w:r>
    </w:p>
    <w:p w:rsidR="00357E37" w:rsidRPr="002E3231" w:rsidRDefault="00357E37" w:rsidP="00357E37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E3231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357E37" w:rsidRPr="002E3231" w:rsidRDefault="00357E37" w:rsidP="00357E37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2E3231">
        <w:rPr>
          <w:rFonts w:ascii="Times New Roman" w:hAnsi="Times New Roman" w:cs="Times New Roman"/>
          <w:i/>
          <w:sz w:val="24"/>
          <w:szCs w:val="24"/>
          <w:lang w:eastAsia="en-US"/>
        </w:rPr>
        <w:t>ФИО законного представителя обучающегося полностью (для несовершеннолетних участников Конкурса)</w:t>
      </w:r>
    </w:p>
    <w:p w:rsidR="008F1A7B" w:rsidRPr="002E3231" w:rsidRDefault="008F1A7B" w:rsidP="008F1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Подпись </w:t>
      </w:r>
      <w:proofErr w:type="gramStart"/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>дающего</w:t>
      </w:r>
      <w:proofErr w:type="gramEnd"/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согласие, дата:</w:t>
      </w:r>
    </w:p>
    <w:p w:rsidR="00241A43" w:rsidRPr="002E3231" w:rsidRDefault="00241A43" w:rsidP="008F1A7B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A43" w:rsidRPr="002E3231" w:rsidRDefault="00241A43" w:rsidP="008F1A7B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A43" w:rsidRPr="002E3231" w:rsidRDefault="00241A43" w:rsidP="008F1A7B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A43" w:rsidRPr="002E3231" w:rsidRDefault="00241A43" w:rsidP="008F1A7B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A7B" w:rsidRPr="002E3231" w:rsidRDefault="00241A43" w:rsidP="008F1A7B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>4)</w:t>
      </w:r>
      <w:r w:rsidR="008F1A7B" w:rsidRPr="002E3231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2E3231">
        <w:rPr>
          <w:rFonts w:ascii="Times New Roman" w:hAnsi="Times New Roman" w:cs="Times New Roman"/>
          <w:b/>
          <w:sz w:val="24"/>
          <w:szCs w:val="24"/>
        </w:rPr>
        <w:t>егистрационная карта</w:t>
      </w:r>
      <w:r w:rsidR="008F1A7B" w:rsidRPr="002E3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231">
        <w:rPr>
          <w:rFonts w:ascii="Times New Roman" w:hAnsi="Times New Roman" w:cs="Times New Roman"/>
          <w:b/>
          <w:sz w:val="24"/>
          <w:szCs w:val="24"/>
        </w:rPr>
        <w:t>участника фестиваля</w:t>
      </w:r>
    </w:p>
    <w:p w:rsidR="008F1A7B" w:rsidRPr="002E3231" w:rsidRDefault="008F1A7B" w:rsidP="008F1A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F1A7B" w:rsidRPr="002E3231" w:rsidTr="00351414">
        <w:tc>
          <w:tcPr>
            <w:tcW w:w="4785" w:type="dxa"/>
          </w:tcPr>
          <w:p w:rsidR="008F1A7B" w:rsidRPr="002E3231" w:rsidRDefault="008F1A7B" w:rsidP="0035141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имя, отчество</w:t>
            </w:r>
          </w:p>
        </w:tc>
        <w:tc>
          <w:tcPr>
            <w:tcW w:w="4786" w:type="dxa"/>
          </w:tcPr>
          <w:p w:rsidR="008F1A7B" w:rsidRPr="002E3231" w:rsidRDefault="008F1A7B" w:rsidP="0035141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7B" w:rsidRPr="002E3231" w:rsidTr="00351414">
        <w:tc>
          <w:tcPr>
            <w:tcW w:w="4785" w:type="dxa"/>
          </w:tcPr>
          <w:p w:rsidR="008F1A7B" w:rsidRPr="002E3231" w:rsidRDefault="008F1A7B" w:rsidP="0035141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sz w:val="24"/>
                <w:szCs w:val="24"/>
              </w:rPr>
              <w:t xml:space="preserve"> Дата рождения</w:t>
            </w:r>
          </w:p>
        </w:tc>
        <w:tc>
          <w:tcPr>
            <w:tcW w:w="4786" w:type="dxa"/>
          </w:tcPr>
          <w:p w:rsidR="008F1A7B" w:rsidRPr="002E3231" w:rsidRDefault="008F1A7B" w:rsidP="0035141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7B" w:rsidRPr="002E3231" w:rsidTr="00351414">
        <w:tc>
          <w:tcPr>
            <w:tcW w:w="4785" w:type="dxa"/>
          </w:tcPr>
          <w:p w:rsidR="008F1A7B" w:rsidRPr="002E3231" w:rsidRDefault="008F1A7B" w:rsidP="0035141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детского творческого объединения, класс</w:t>
            </w:r>
          </w:p>
        </w:tc>
        <w:tc>
          <w:tcPr>
            <w:tcW w:w="4786" w:type="dxa"/>
          </w:tcPr>
          <w:p w:rsidR="008F1A7B" w:rsidRPr="002E3231" w:rsidRDefault="008F1A7B" w:rsidP="0035141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7B" w:rsidRPr="002E3231" w:rsidTr="00351414">
        <w:tc>
          <w:tcPr>
            <w:tcW w:w="4785" w:type="dxa"/>
          </w:tcPr>
          <w:p w:rsidR="008F1A7B" w:rsidRPr="002E3231" w:rsidRDefault="008F1A7B" w:rsidP="008F1A7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sz w:val="24"/>
                <w:szCs w:val="24"/>
              </w:rPr>
              <w:t>Район (город),  образовательное учреждение, почтовый адрес, телефон</w:t>
            </w:r>
          </w:p>
        </w:tc>
        <w:tc>
          <w:tcPr>
            <w:tcW w:w="4786" w:type="dxa"/>
          </w:tcPr>
          <w:p w:rsidR="008F1A7B" w:rsidRPr="002E3231" w:rsidRDefault="008F1A7B" w:rsidP="0035141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7B" w:rsidRPr="002E3231" w:rsidTr="00351414">
        <w:tc>
          <w:tcPr>
            <w:tcW w:w="4785" w:type="dxa"/>
          </w:tcPr>
          <w:p w:rsidR="008F1A7B" w:rsidRPr="002E3231" w:rsidRDefault="008F1A7B" w:rsidP="0035141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4786" w:type="dxa"/>
          </w:tcPr>
          <w:p w:rsidR="008F1A7B" w:rsidRPr="002E3231" w:rsidRDefault="008F1A7B" w:rsidP="0035141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7B" w:rsidRPr="002E3231" w:rsidTr="00351414">
        <w:tc>
          <w:tcPr>
            <w:tcW w:w="4785" w:type="dxa"/>
          </w:tcPr>
          <w:p w:rsidR="008F1A7B" w:rsidRPr="002E3231" w:rsidRDefault="008F1A7B" w:rsidP="0035141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почта, телефон</w:t>
            </w:r>
          </w:p>
        </w:tc>
        <w:tc>
          <w:tcPr>
            <w:tcW w:w="4786" w:type="dxa"/>
          </w:tcPr>
          <w:p w:rsidR="008F1A7B" w:rsidRPr="002E3231" w:rsidRDefault="008F1A7B" w:rsidP="0035141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7B" w:rsidRPr="002E3231" w:rsidTr="00351414">
        <w:tc>
          <w:tcPr>
            <w:tcW w:w="4785" w:type="dxa"/>
          </w:tcPr>
          <w:p w:rsidR="008F1A7B" w:rsidRPr="002E3231" w:rsidRDefault="008F1A7B" w:rsidP="008F1A7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sz w:val="24"/>
                <w:szCs w:val="24"/>
              </w:rPr>
              <w:t>Название конкурса, фестиваля</w:t>
            </w:r>
          </w:p>
        </w:tc>
        <w:tc>
          <w:tcPr>
            <w:tcW w:w="4786" w:type="dxa"/>
          </w:tcPr>
          <w:p w:rsidR="008F1A7B" w:rsidRPr="002E3231" w:rsidRDefault="008F1A7B" w:rsidP="0035141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7B" w:rsidRPr="002E3231" w:rsidTr="00351414">
        <w:tc>
          <w:tcPr>
            <w:tcW w:w="4785" w:type="dxa"/>
          </w:tcPr>
          <w:p w:rsidR="008F1A7B" w:rsidRPr="002E3231" w:rsidRDefault="008F1A7B" w:rsidP="0035141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</w:t>
            </w:r>
          </w:p>
        </w:tc>
        <w:tc>
          <w:tcPr>
            <w:tcW w:w="4786" w:type="dxa"/>
          </w:tcPr>
          <w:p w:rsidR="008F1A7B" w:rsidRPr="002E3231" w:rsidRDefault="008F1A7B" w:rsidP="0035141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7B" w:rsidRPr="002E3231" w:rsidTr="00351414">
        <w:tc>
          <w:tcPr>
            <w:tcW w:w="4785" w:type="dxa"/>
          </w:tcPr>
          <w:p w:rsidR="008F1A7B" w:rsidRPr="002E3231" w:rsidRDefault="008F1A7B" w:rsidP="0035141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4786" w:type="dxa"/>
          </w:tcPr>
          <w:p w:rsidR="008F1A7B" w:rsidRPr="002E3231" w:rsidRDefault="008F1A7B" w:rsidP="0035141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7B" w:rsidRPr="002E3231" w:rsidTr="00351414">
        <w:tc>
          <w:tcPr>
            <w:tcW w:w="4785" w:type="dxa"/>
          </w:tcPr>
          <w:p w:rsidR="008F1A7B" w:rsidRPr="002E3231" w:rsidRDefault="008F1A7B" w:rsidP="0035141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31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руководителе: ФИО, должность, звание, контактный телефон</w:t>
            </w:r>
          </w:p>
        </w:tc>
        <w:tc>
          <w:tcPr>
            <w:tcW w:w="4786" w:type="dxa"/>
          </w:tcPr>
          <w:p w:rsidR="008F1A7B" w:rsidRPr="002E3231" w:rsidRDefault="008F1A7B" w:rsidP="0035141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A7B" w:rsidRPr="002E3231" w:rsidRDefault="008F1A7B" w:rsidP="00357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7D8F" w:rsidRPr="002E3231" w:rsidRDefault="00E57D8F" w:rsidP="00E57D8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 xml:space="preserve">8.3. К каждому изделию, направляемому для участия в </w:t>
      </w:r>
      <w:r w:rsidR="00DF6A7F" w:rsidRPr="002E3231">
        <w:rPr>
          <w:rFonts w:ascii="Times New Roman" w:hAnsi="Times New Roman" w:cs="Times New Roman"/>
          <w:sz w:val="24"/>
          <w:szCs w:val="24"/>
        </w:rPr>
        <w:t>конкурсах</w:t>
      </w:r>
      <w:r w:rsidRPr="002E3231">
        <w:rPr>
          <w:rFonts w:ascii="Times New Roman" w:hAnsi="Times New Roman" w:cs="Times New Roman"/>
          <w:sz w:val="24"/>
          <w:szCs w:val="24"/>
        </w:rPr>
        <w:t>, необходимо прикрепить на его невидимую часть надпись с обязательным указанием названия работы, автора и области.</w:t>
      </w:r>
    </w:p>
    <w:p w:rsidR="00E57D8F" w:rsidRPr="002E3231" w:rsidRDefault="00E57D8F" w:rsidP="00E57D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 xml:space="preserve">8.4. Каждая работа, выполненная с использованием компьютерных технологий, направляется для участия в конкретном конкурсе на отдельном электронном носителе, который обязательно подписывается. </w:t>
      </w:r>
    </w:p>
    <w:p w:rsidR="00E57D8F" w:rsidRPr="002E3231" w:rsidRDefault="00E57D8F" w:rsidP="00DF6A7F">
      <w:pPr>
        <w:pStyle w:val="Default"/>
        <w:ind w:firstLine="426"/>
        <w:rPr>
          <w:rFonts w:ascii="Times New Roman" w:hAnsi="Times New Roman" w:cs="Times New Roman"/>
          <w:color w:val="auto"/>
        </w:rPr>
      </w:pPr>
      <w:r w:rsidRPr="002E3231">
        <w:rPr>
          <w:rFonts w:ascii="Times New Roman" w:hAnsi="Times New Roman" w:cs="Times New Roman"/>
          <w:color w:val="auto"/>
        </w:rPr>
        <w:t>8.5. Работы, направленные для участия только по электронной почте, рассматриваться не будут.</w:t>
      </w:r>
    </w:p>
    <w:p w:rsidR="00E57D8F" w:rsidRPr="002E3231" w:rsidRDefault="00E57D8F" w:rsidP="00CB58B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231">
        <w:rPr>
          <w:rFonts w:ascii="Times New Roman" w:hAnsi="Times New Roman"/>
          <w:b/>
          <w:sz w:val="24"/>
          <w:szCs w:val="24"/>
        </w:rPr>
        <w:t xml:space="preserve">Подведение итогов </w:t>
      </w:r>
    </w:p>
    <w:p w:rsidR="00DF6A7F" w:rsidRPr="002E3231" w:rsidRDefault="00DF6A7F" w:rsidP="00DF6A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 xml:space="preserve">Оргкомитет подводит итоги муниципального этапа фестиваля до 25 февраля 2022 года. По каждому конкурсу и в каждой номинации определяются победители и призёры. </w:t>
      </w:r>
    </w:p>
    <w:p w:rsidR="00DF6A7F" w:rsidRPr="002E3231" w:rsidRDefault="00DF6A7F" w:rsidP="00DF6A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 xml:space="preserve"> Победители и призёры награждаются грамотами управления образования Брянской городской администрации. </w:t>
      </w:r>
    </w:p>
    <w:p w:rsidR="00DF6A7F" w:rsidRPr="002E3231" w:rsidRDefault="00DF6A7F" w:rsidP="00DF6A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>Награждение грамотами победителей проходит на итоговых сборах детских общественных организаций по районам.</w:t>
      </w:r>
    </w:p>
    <w:p w:rsidR="00DF6A7F" w:rsidRPr="002E3231" w:rsidRDefault="00DF6A7F" w:rsidP="00DF6A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 xml:space="preserve">Работы, ставшие лучшими (в количестве, указанном в положениях) направляются операторами для участия в региональном этапе конкурсов </w:t>
      </w:r>
      <w:r w:rsidRPr="002E3231">
        <w:rPr>
          <w:rFonts w:ascii="Times New Roman" w:hAnsi="Times New Roman" w:cs="Times New Roman"/>
          <w:sz w:val="28"/>
          <w:szCs w:val="28"/>
        </w:rPr>
        <w:t>XX</w:t>
      </w:r>
      <w:r w:rsidRPr="002E32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E3231">
        <w:rPr>
          <w:rFonts w:ascii="Times New Roman" w:hAnsi="Times New Roman" w:cs="Times New Roman"/>
          <w:sz w:val="24"/>
          <w:szCs w:val="24"/>
        </w:rPr>
        <w:t xml:space="preserve"> Международного детского фестиваля «Детство без границ».</w:t>
      </w:r>
    </w:p>
    <w:p w:rsidR="00DF6A7F" w:rsidRPr="002E3231" w:rsidRDefault="00DF6A7F" w:rsidP="00E2227E">
      <w:pPr>
        <w:pStyle w:val="ae"/>
        <w:rPr>
          <w:rFonts w:ascii="Times New Roman" w:hAnsi="Times New Roman" w:cs="Times New Roman"/>
          <w:b/>
          <w:caps/>
          <w:sz w:val="24"/>
          <w:szCs w:val="24"/>
        </w:rPr>
      </w:pPr>
    </w:p>
    <w:p w:rsidR="00DF6A7F" w:rsidRPr="002E3231" w:rsidRDefault="00DF6A7F" w:rsidP="00E57D8F">
      <w:pPr>
        <w:pStyle w:val="ae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A3469" w:rsidRDefault="008A3469" w:rsidP="00E57D8F">
      <w:pPr>
        <w:pStyle w:val="ae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57D8F" w:rsidRPr="002E3231" w:rsidRDefault="00E57D8F" w:rsidP="00E57D8F">
      <w:pPr>
        <w:pStyle w:val="ae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E3231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Положение</w:t>
      </w:r>
    </w:p>
    <w:p w:rsidR="00E57D8F" w:rsidRPr="002E3231" w:rsidRDefault="00DF6A7F" w:rsidP="00E57D8F">
      <w:pPr>
        <w:pStyle w:val="ae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E57D8F" w:rsidRPr="002E3231">
        <w:rPr>
          <w:rFonts w:ascii="Times New Roman" w:hAnsi="Times New Roman" w:cs="Times New Roman"/>
          <w:b/>
          <w:sz w:val="24"/>
          <w:szCs w:val="24"/>
        </w:rPr>
        <w:t xml:space="preserve"> этапа конкурса</w:t>
      </w:r>
    </w:p>
    <w:p w:rsidR="00E57D8F" w:rsidRPr="002E3231" w:rsidRDefault="00E57D8F" w:rsidP="00E57D8F">
      <w:pPr>
        <w:pStyle w:val="ae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>литературных произведений «Хрустальная роза!»</w:t>
      </w:r>
    </w:p>
    <w:p w:rsidR="009816AB" w:rsidRPr="002E3231" w:rsidRDefault="009816AB" w:rsidP="009816AB">
      <w:pPr>
        <w:keepNext/>
        <w:snapToGrid w:val="0"/>
        <w:spacing w:after="0" w:line="240" w:lineRule="auto"/>
        <w:ind w:firstLine="340"/>
        <w:jc w:val="center"/>
        <w:outlineLvl w:val="0"/>
        <w:rPr>
          <w:rFonts w:ascii="Times New Roman" w:eastAsia="StandardPoster" w:hAnsi="Times New Roman" w:cs="Times New Roman"/>
          <w:b/>
          <w:bCs/>
          <w:sz w:val="24"/>
          <w:szCs w:val="24"/>
        </w:rPr>
      </w:pPr>
      <w:r w:rsidRPr="002E3231">
        <w:rPr>
          <w:rFonts w:ascii="Times New Roman" w:eastAsia="StandardPoster" w:hAnsi="Times New Roman" w:cs="Times New Roman"/>
          <w:b/>
          <w:bCs/>
          <w:sz w:val="24"/>
          <w:szCs w:val="24"/>
        </w:rPr>
        <w:t>Тема Международного конкурса: «По зову сердца»</w:t>
      </w:r>
    </w:p>
    <w:p w:rsidR="009816AB" w:rsidRPr="002E3231" w:rsidRDefault="009816AB" w:rsidP="009816AB">
      <w:pPr>
        <w:keepNext/>
        <w:snapToGrid w:val="0"/>
        <w:spacing w:after="0" w:line="240" w:lineRule="auto"/>
        <w:ind w:firstLine="340"/>
        <w:jc w:val="center"/>
        <w:outlineLvl w:val="0"/>
        <w:rPr>
          <w:rFonts w:ascii="Times New Roman" w:eastAsia="StandardPoster" w:hAnsi="Times New Roman" w:cs="Times New Roman"/>
          <w:b/>
          <w:sz w:val="24"/>
          <w:szCs w:val="24"/>
        </w:rPr>
      </w:pPr>
      <w:r w:rsidRPr="002E3231">
        <w:rPr>
          <w:rFonts w:ascii="Times New Roman" w:eastAsia="StandardPoster" w:hAnsi="Times New Roman" w:cs="Times New Roman"/>
          <w:b/>
          <w:sz w:val="24"/>
          <w:szCs w:val="24"/>
        </w:rPr>
        <w:t xml:space="preserve"> (посвящается 100-летию пионерской организации)</w:t>
      </w:r>
    </w:p>
    <w:p w:rsidR="00E57D8F" w:rsidRPr="002E3231" w:rsidRDefault="00E57D8F" w:rsidP="00E57D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D8F" w:rsidRPr="002E3231" w:rsidRDefault="00E57D8F" w:rsidP="00E57D8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>Перед прочтением данного положения обязательно следует прочитать раздел</w:t>
      </w:r>
    </w:p>
    <w:p w:rsidR="00E57D8F" w:rsidRPr="002E3231" w:rsidRDefault="00E57D8F" w:rsidP="00E57D8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>«Общие положения».</w:t>
      </w:r>
    </w:p>
    <w:p w:rsidR="00E57D8F" w:rsidRPr="002E3231" w:rsidRDefault="00E57D8F" w:rsidP="0061102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231">
        <w:rPr>
          <w:rFonts w:ascii="Times New Roman" w:hAnsi="Times New Roman"/>
          <w:b/>
          <w:bCs/>
          <w:sz w:val="24"/>
          <w:szCs w:val="24"/>
        </w:rPr>
        <w:t xml:space="preserve">Цель и задачи конкурса </w:t>
      </w:r>
    </w:p>
    <w:p w:rsidR="00E57D8F" w:rsidRPr="002E3231" w:rsidRDefault="00E57D8F" w:rsidP="00E57D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E3231">
        <w:rPr>
          <w:rFonts w:ascii="Times New Roman" w:hAnsi="Times New Roman" w:cs="Times New Roman"/>
          <w:sz w:val="24"/>
          <w:szCs w:val="24"/>
        </w:rPr>
        <w:t xml:space="preserve"> </w:t>
      </w:r>
      <w:r w:rsidRPr="002E3231">
        <w:rPr>
          <w:rFonts w:ascii="Times New Roman" w:hAnsi="Times New Roman" w:cs="Times New Roman"/>
          <w:bCs/>
          <w:sz w:val="24"/>
          <w:szCs w:val="24"/>
        </w:rPr>
        <w:t>п</w:t>
      </w:r>
      <w:r w:rsidRPr="002E3231">
        <w:rPr>
          <w:rFonts w:ascii="Times New Roman" w:eastAsia="StandardPoster" w:hAnsi="Times New Roman" w:cs="Times New Roman"/>
          <w:sz w:val="24"/>
          <w:szCs w:val="24"/>
        </w:rPr>
        <w:t>опуляризация литературного творчества и духовных ценностей среди подрастающего поколения, привлечение внимания государства и широкой общественности к детским общественным организациям, творческим объединениям, к детскому движению и его истории.</w:t>
      </w:r>
    </w:p>
    <w:p w:rsidR="00E57D8F" w:rsidRPr="002E3231" w:rsidRDefault="00E57D8F" w:rsidP="0061102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231">
        <w:rPr>
          <w:rFonts w:ascii="Times New Roman" w:hAnsi="Times New Roman"/>
          <w:b/>
          <w:sz w:val="24"/>
          <w:szCs w:val="24"/>
        </w:rPr>
        <w:t xml:space="preserve"> Сроки и место проведения</w:t>
      </w:r>
    </w:p>
    <w:p w:rsidR="00E57D8F" w:rsidRPr="002E3231" w:rsidRDefault="00E57D8F" w:rsidP="00E57D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 xml:space="preserve">Конкурс проводится с </w:t>
      </w:r>
      <w:r w:rsidRPr="002E3231">
        <w:rPr>
          <w:rFonts w:ascii="Times New Roman" w:hAnsi="Times New Roman" w:cs="Times New Roman"/>
          <w:b/>
          <w:bCs/>
          <w:sz w:val="24"/>
          <w:szCs w:val="24"/>
        </w:rPr>
        <w:t>января 202</w:t>
      </w:r>
      <w:r w:rsidR="00493D51" w:rsidRPr="002E32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E3231">
        <w:rPr>
          <w:rFonts w:ascii="Times New Roman" w:hAnsi="Times New Roman" w:cs="Times New Roman"/>
          <w:b/>
          <w:bCs/>
          <w:sz w:val="24"/>
          <w:szCs w:val="24"/>
        </w:rPr>
        <w:t xml:space="preserve"> года по </w:t>
      </w:r>
      <w:r w:rsidR="00DF6A7F" w:rsidRPr="002E3231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  <w:r w:rsidRPr="002E323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93D51" w:rsidRPr="002E32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E323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2E3231">
        <w:rPr>
          <w:rFonts w:ascii="Times New Roman" w:hAnsi="Times New Roman" w:cs="Times New Roman"/>
          <w:sz w:val="24"/>
          <w:szCs w:val="24"/>
        </w:rPr>
        <w:t xml:space="preserve">. Срок предоставления конкурсных работ на </w:t>
      </w:r>
      <w:r w:rsidR="00DF6A7F" w:rsidRPr="002E3231">
        <w:rPr>
          <w:rFonts w:ascii="Times New Roman" w:hAnsi="Times New Roman" w:cs="Times New Roman"/>
          <w:sz w:val="24"/>
          <w:szCs w:val="24"/>
        </w:rPr>
        <w:t>муниципальный</w:t>
      </w:r>
      <w:r w:rsidRPr="002E3231">
        <w:rPr>
          <w:rFonts w:ascii="Times New Roman" w:hAnsi="Times New Roman" w:cs="Times New Roman"/>
          <w:sz w:val="24"/>
          <w:szCs w:val="24"/>
        </w:rPr>
        <w:t xml:space="preserve"> этап до </w:t>
      </w:r>
      <w:r w:rsidR="00DF6A7F" w:rsidRPr="002E3231">
        <w:rPr>
          <w:rFonts w:ascii="Times New Roman" w:hAnsi="Times New Roman" w:cs="Times New Roman"/>
          <w:b/>
          <w:sz w:val="24"/>
          <w:szCs w:val="24"/>
        </w:rPr>
        <w:t>2</w:t>
      </w:r>
      <w:r w:rsidRPr="002E3231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493D51" w:rsidRPr="002E3231">
        <w:rPr>
          <w:rFonts w:ascii="Times New Roman" w:hAnsi="Times New Roman" w:cs="Times New Roman"/>
          <w:b/>
          <w:sz w:val="24"/>
          <w:szCs w:val="24"/>
        </w:rPr>
        <w:t>2</w:t>
      </w:r>
      <w:r w:rsidRPr="002E323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E3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7D8F" w:rsidRPr="002E3231" w:rsidRDefault="00E57D8F" w:rsidP="00E57D8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E3231">
        <w:rPr>
          <w:rFonts w:ascii="Times New Roman" w:hAnsi="Times New Roman" w:cs="Times New Roman"/>
          <w:b/>
          <w:sz w:val="24"/>
          <w:szCs w:val="24"/>
        </w:rPr>
        <w:tab/>
      </w:r>
      <w:r w:rsidRPr="002E3231">
        <w:rPr>
          <w:rFonts w:ascii="Times New Roman" w:hAnsi="Times New Roman" w:cs="Times New Roman"/>
          <w:b/>
          <w:bCs/>
          <w:sz w:val="24"/>
          <w:szCs w:val="24"/>
        </w:rPr>
        <w:t>Участники конкурса</w:t>
      </w:r>
    </w:p>
    <w:p w:rsidR="00E57D8F" w:rsidRPr="002E3231" w:rsidRDefault="00E57D8F" w:rsidP="00E57D8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eastAsia="StandardPoster" w:hAnsi="Times New Roman" w:cs="Times New Roman"/>
          <w:sz w:val="24"/>
          <w:szCs w:val="24"/>
        </w:rPr>
        <w:t>В конкурсе могут принимать участие дети и молодёжь индивидуально в возрасте от 7 до 17 лет</w:t>
      </w:r>
      <w:r w:rsidRPr="002E3231">
        <w:rPr>
          <w:rFonts w:ascii="Times New Roman" w:hAnsi="Times New Roman" w:cs="Times New Roman"/>
          <w:sz w:val="24"/>
          <w:szCs w:val="24"/>
        </w:rPr>
        <w:t xml:space="preserve"> (возрастные категории 7-9 лет, 10-12 лет, 13-14 лет, 15-17 лет).</w:t>
      </w:r>
    </w:p>
    <w:p w:rsidR="00E57D8F" w:rsidRPr="002E3231" w:rsidRDefault="00E57D8F" w:rsidP="00E57D8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>4.</w:t>
      </w:r>
      <w:r w:rsidRPr="002E3231">
        <w:rPr>
          <w:rFonts w:ascii="Times New Roman" w:hAnsi="Times New Roman" w:cs="Times New Roman"/>
          <w:b/>
          <w:sz w:val="24"/>
          <w:szCs w:val="24"/>
        </w:rPr>
        <w:tab/>
        <w:t xml:space="preserve"> Содержание </w:t>
      </w:r>
    </w:p>
    <w:p w:rsidR="00E57D8F" w:rsidRPr="002E3231" w:rsidRDefault="00E57D8F" w:rsidP="00E57D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>Номинации Конкурса</w:t>
      </w:r>
      <w:r w:rsidRPr="002E3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D8F" w:rsidRPr="002E3231" w:rsidRDefault="00E57D8F" w:rsidP="00E57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>Конкурс проводится по номинациям:</w:t>
      </w:r>
    </w:p>
    <w:p w:rsidR="00E57D8F" w:rsidRPr="002E3231" w:rsidRDefault="00E57D8F" w:rsidP="0061102E">
      <w:pPr>
        <w:pStyle w:val="a6"/>
        <w:numPr>
          <w:ilvl w:val="0"/>
          <w:numId w:val="15"/>
        </w:numPr>
        <w:spacing w:before="60" w:after="6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художественная проза (рассказ, быль, сказка, иные прозаические жанры)</w:t>
      </w:r>
    </w:p>
    <w:p w:rsidR="00E57D8F" w:rsidRPr="002E3231" w:rsidRDefault="00E57D8F" w:rsidP="00DF6A7F">
      <w:pPr>
        <w:pStyle w:val="a6"/>
        <w:numPr>
          <w:ilvl w:val="0"/>
          <w:numId w:val="15"/>
        </w:numPr>
        <w:spacing w:before="60" w:after="6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поэзия.</w:t>
      </w:r>
    </w:p>
    <w:p w:rsidR="00E57D8F" w:rsidRPr="002E3231" w:rsidRDefault="00E57D8F" w:rsidP="00DF6A7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>5.</w:t>
      </w:r>
      <w:r w:rsidRPr="002E3231">
        <w:rPr>
          <w:rFonts w:ascii="Times New Roman" w:hAnsi="Times New Roman" w:cs="Times New Roman"/>
          <w:b/>
          <w:sz w:val="24"/>
          <w:szCs w:val="24"/>
        </w:rPr>
        <w:tab/>
        <w:t xml:space="preserve"> Требования к работам</w:t>
      </w:r>
    </w:p>
    <w:p w:rsidR="00E57D8F" w:rsidRPr="002E3231" w:rsidRDefault="00E57D8F" w:rsidP="008A3469">
      <w:pPr>
        <w:pStyle w:val="a6"/>
        <w:numPr>
          <w:ilvl w:val="0"/>
          <w:numId w:val="16"/>
        </w:numPr>
        <w:spacing w:before="60" w:afterLines="6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 xml:space="preserve">конкурсный материал принимается в печатном виде, выполненном в редакторе </w:t>
      </w:r>
      <w:r w:rsidRPr="002E3231">
        <w:rPr>
          <w:rFonts w:ascii="Times New Roman" w:hAnsi="Times New Roman"/>
          <w:sz w:val="24"/>
          <w:szCs w:val="24"/>
          <w:lang w:val="en-US"/>
        </w:rPr>
        <w:t>MS</w:t>
      </w:r>
      <w:r w:rsidRPr="002E3231">
        <w:rPr>
          <w:rFonts w:ascii="Times New Roman" w:hAnsi="Times New Roman"/>
          <w:sz w:val="24"/>
          <w:szCs w:val="24"/>
        </w:rPr>
        <w:t xml:space="preserve"> </w:t>
      </w:r>
      <w:r w:rsidRPr="002E3231">
        <w:rPr>
          <w:rFonts w:ascii="Times New Roman" w:hAnsi="Times New Roman"/>
          <w:sz w:val="24"/>
          <w:szCs w:val="24"/>
          <w:lang w:val="en-US"/>
        </w:rPr>
        <w:t>World</w:t>
      </w:r>
      <w:r w:rsidRPr="002E3231">
        <w:rPr>
          <w:rFonts w:ascii="Times New Roman" w:hAnsi="Times New Roman"/>
          <w:sz w:val="24"/>
          <w:szCs w:val="24"/>
        </w:rPr>
        <w:t xml:space="preserve"> (формат *.</w:t>
      </w:r>
      <w:proofErr w:type="spellStart"/>
      <w:r w:rsidRPr="002E3231">
        <w:rPr>
          <w:rFonts w:ascii="Times New Roman" w:hAnsi="Times New Roman"/>
          <w:sz w:val="24"/>
          <w:szCs w:val="24"/>
        </w:rPr>
        <w:t>doc</w:t>
      </w:r>
      <w:proofErr w:type="spellEnd"/>
      <w:r w:rsidRPr="002E3231">
        <w:rPr>
          <w:rFonts w:ascii="Times New Roman" w:hAnsi="Times New Roman"/>
          <w:sz w:val="24"/>
          <w:szCs w:val="24"/>
        </w:rPr>
        <w:t xml:space="preserve"> или *.</w:t>
      </w:r>
      <w:proofErr w:type="spellStart"/>
      <w:r w:rsidRPr="002E3231">
        <w:rPr>
          <w:rFonts w:ascii="Times New Roman" w:hAnsi="Times New Roman"/>
          <w:sz w:val="24"/>
          <w:szCs w:val="24"/>
        </w:rPr>
        <w:t>docx</w:t>
      </w:r>
      <w:proofErr w:type="spellEnd"/>
      <w:r w:rsidRPr="002E3231">
        <w:rPr>
          <w:rFonts w:ascii="Times New Roman" w:hAnsi="Times New Roman"/>
          <w:sz w:val="24"/>
          <w:szCs w:val="24"/>
        </w:rPr>
        <w:t xml:space="preserve">), шрифт – </w:t>
      </w:r>
      <w:proofErr w:type="spellStart"/>
      <w:r w:rsidRPr="002E3231">
        <w:rPr>
          <w:rFonts w:ascii="Times New Roman" w:hAnsi="Times New Roman"/>
          <w:sz w:val="24"/>
          <w:szCs w:val="24"/>
        </w:rPr>
        <w:t>Times</w:t>
      </w:r>
      <w:proofErr w:type="spellEnd"/>
      <w:r w:rsidRPr="002E32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31">
        <w:rPr>
          <w:rFonts w:ascii="Times New Roman" w:hAnsi="Times New Roman"/>
          <w:sz w:val="24"/>
          <w:szCs w:val="24"/>
        </w:rPr>
        <w:t>New</w:t>
      </w:r>
      <w:proofErr w:type="spellEnd"/>
      <w:r w:rsidRPr="002E32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231">
        <w:rPr>
          <w:rFonts w:ascii="Times New Roman" w:hAnsi="Times New Roman"/>
          <w:sz w:val="24"/>
          <w:szCs w:val="24"/>
        </w:rPr>
        <w:t>Roman</w:t>
      </w:r>
      <w:proofErr w:type="spellEnd"/>
      <w:r w:rsidRPr="002E3231">
        <w:rPr>
          <w:rFonts w:ascii="Times New Roman" w:hAnsi="Times New Roman"/>
          <w:sz w:val="24"/>
          <w:szCs w:val="24"/>
        </w:rPr>
        <w:t>, размер - 14, интервал - 1.0, без выделений и подчеркиваний, а также без рисунков, картинок и фотографий в тексте, поля (верхнее, нижнее, правое и левое) – по 2 см;</w:t>
      </w:r>
    </w:p>
    <w:p w:rsidR="00E57D8F" w:rsidRPr="002E3231" w:rsidRDefault="00E57D8F" w:rsidP="008A3469">
      <w:pPr>
        <w:pStyle w:val="a6"/>
        <w:numPr>
          <w:ilvl w:val="0"/>
          <w:numId w:val="16"/>
        </w:numPr>
        <w:spacing w:before="60" w:afterLines="6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от одного участника принимаются не более одной работы в каждой номинации;</w:t>
      </w:r>
    </w:p>
    <w:p w:rsidR="00E57D8F" w:rsidRPr="002E3231" w:rsidRDefault="00E57D8F" w:rsidP="008A3469">
      <w:pPr>
        <w:pStyle w:val="a6"/>
        <w:numPr>
          <w:ilvl w:val="0"/>
          <w:numId w:val="16"/>
        </w:numPr>
        <w:spacing w:before="60" w:afterLines="6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объём прозаического или поэтического произведения – не более трёх печатных страниц формата А</w:t>
      </w:r>
      <w:proofErr w:type="gramStart"/>
      <w:r w:rsidRPr="002E3231">
        <w:rPr>
          <w:rFonts w:ascii="Times New Roman" w:hAnsi="Times New Roman"/>
          <w:sz w:val="24"/>
          <w:szCs w:val="24"/>
        </w:rPr>
        <w:t>4</w:t>
      </w:r>
      <w:proofErr w:type="gramEnd"/>
      <w:r w:rsidRPr="002E3231">
        <w:rPr>
          <w:rFonts w:ascii="Times New Roman" w:hAnsi="Times New Roman"/>
          <w:sz w:val="24"/>
          <w:szCs w:val="24"/>
        </w:rPr>
        <w:t>;</w:t>
      </w:r>
    </w:p>
    <w:p w:rsidR="00E57D8F" w:rsidRPr="002E3231" w:rsidRDefault="00E57D8F" w:rsidP="008A3469">
      <w:pPr>
        <w:pStyle w:val="a6"/>
        <w:numPr>
          <w:ilvl w:val="0"/>
          <w:numId w:val="16"/>
        </w:numPr>
        <w:spacing w:afterLines="6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 xml:space="preserve">руководитель (куратор) участника отвечает за орфографическую и пунктуационную грамотность присылаемых на конкурс работ, а также за их авторство. Все работы проверяются по системе </w:t>
      </w:r>
      <w:hyperlink r:id="rId12" w:history="1">
        <w:r w:rsidRPr="002E3231">
          <w:rPr>
            <w:rStyle w:val="af"/>
            <w:rFonts w:ascii="Times New Roman" w:hAnsi="Times New Roman"/>
            <w:color w:val="auto"/>
            <w:sz w:val="24"/>
            <w:szCs w:val="24"/>
          </w:rPr>
          <w:t>https://www.antiplagiat.ru/</w:t>
        </w:r>
      </w:hyperlink>
      <w:r w:rsidRPr="002E3231">
        <w:rPr>
          <w:rFonts w:ascii="Times New Roman" w:hAnsi="Times New Roman"/>
          <w:sz w:val="24"/>
          <w:szCs w:val="24"/>
        </w:rPr>
        <w:t xml:space="preserve"> Авторские права на работы, участвующие в конкурсе, принадлежат их авторам. </w:t>
      </w:r>
    </w:p>
    <w:p w:rsidR="00E57D8F" w:rsidRPr="002E3231" w:rsidRDefault="00E57D8F" w:rsidP="008A3469">
      <w:pPr>
        <w:spacing w:afterLines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 xml:space="preserve">Организаторы оставляют за собой право не допускать работы на конкурс: в случае доказанного плагиата, а также выполненные с несоблюдением требований оформления, </w:t>
      </w:r>
      <w:r w:rsidR="0067407B" w:rsidRPr="002E3231">
        <w:rPr>
          <w:rFonts w:ascii="Times New Roman" w:hAnsi="Times New Roman" w:cs="Times New Roman"/>
          <w:sz w:val="24"/>
          <w:szCs w:val="24"/>
        </w:rPr>
        <w:t xml:space="preserve">   </w:t>
      </w:r>
      <w:r w:rsidRPr="002E3231">
        <w:rPr>
          <w:rFonts w:ascii="Times New Roman" w:hAnsi="Times New Roman" w:cs="Times New Roman"/>
          <w:sz w:val="24"/>
          <w:szCs w:val="24"/>
        </w:rPr>
        <w:t>не соответствующие теме и номинациям конкурса.</w:t>
      </w:r>
    </w:p>
    <w:p w:rsidR="00E57D8F" w:rsidRPr="002E3231" w:rsidRDefault="00E57D8F" w:rsidP="00E57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 xml:space="preserve">По итогам муниципального этапа конкурса работы победителей в каждой номинации и возрастной категории (первое место, одна работа) направляются для участия в региональном этапе конкурса. </w:t>
      </w:r>
    </w:p>
    <w:p w:rsidR="00E57D8F" w:rsidRPr="002E3231" w:rsidRDefault="00E57D8F" w:rsidP="009D3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 xml:space="preserve">Работы сопровождаются пакетом документов. </w:t>
      </w:r>
    </w:p>
    <w:p w:rsidR="00E57D8F" w:rsidRPr="002E3231" w:rsidRDefault="00E57D8F" w:rsidP="00E57D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>6.</w:t>
      </w:r>
      <w:r w:rsidRPr="002E3231">
        <w:rPr>
          <w:rFonts w:ascii="Times New Roman" w:hAnsi="Times New Roman" w:cs="Times New Roman"/>
          <w:b/>
          <w:sz w:val="24"/>
          <w:szCs w:val="24"/>
        </w:rPr>
        <w:tab/>
        <w:t>Критерии оценки</w:t>
      </w:r>
    </w:p>
    <w:p w:rsidR="00E57D8F" w:rsidRPr="002E3231" w:rsidRDefault="00E57D8F" w:rsidP="0061102E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 xml:space="preserve">соответствие работы заявленной теме и техническим требованиям. </w:t>
      </w:r>
    </w:p>
    <w:p w:rsidR="00E57D8F" w:rsidRPr="002E3231" w:rsidRDefault="00E57D8F" w:rsidP="0061102E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145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3231">
        <w:rPr>
          <w:rFonts w:ascii="Times New Roman" w:hAnsi="Times New Roman"/>
          <w:sz w:val="24"/>
          <w:szCs w:val="24"/>
        </w:rPr>
        <w:t>а</w:t>
      </w:r>
      <w:proofErr w:type="gramEnd"/>
      <w:r w:rsidRPr="002E3231">
        <w:rPr>
          <w:rFonts w:ascii="Times New Roman" w:hAnsi="Times New Roman"/>
          <w:sz w:val="24"/>
          <w:szCs w:val="24"/>
        </w:rPr>
        <w:t xml:space="preserve">ргументированность и глубина раскрытия содержания; </w:t>
      </w:r>
    </w:p>
    <w:p w:rsidR="00E57D8F" w:rsidRPr="002E3231" w:rsidRDefault="00E57D8F" w:rsidP="0061102E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145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 xml:space="preserve">лаконичность языка и стиля изложения; </w:t>
      </w:r>
    </w:p>
    <w:p w:rsidR="00E57D8F" w:rsidRPr="002E3231" w:rsidRDefault="00E57D8F" w:rsidP="0061102E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145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аккуратность выполнения работы</w:t>
      </w:r>
      <w:r w:rsidR="0067407B" w:rsidRPr="002E3231">
        <w:rPr>
          <w:rFonts w:ascii="Times New Roman" w:hAnsi="Times New Roman"/>
          <w:sz w:val="24"/>
          <w:szCs w:val="24"/>
        </w:rPr>
        <w:t>.</w:t>
      </w:r>
    </w:p>
    <w:p w:rsidR="00E57D8F" w:rsidRPr="002E3231" w:rsidRDefault="00E57D8F" w:rsidP="00E57D8F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b/>
          <w:sz w:val="24"/>
          <w:szCs w:val="24"/>
        </w:rPr>
        <w:t>7.</w:t>
      </w:r>
      <w:r w:rsidRPr="002E3231">
        <w:rPr>
          <w:rFonts w:ascii="Times New Roman" w:hAnsi="Times New Roman"/>
          <w:b/>
          <w:sz w:val="24"/>
          <w:szCs w:val="24"/>
        </w:rPr>
        <w:tab/>
        <w:t>Награждение победителей конкурса</w:t>
      </w:r>
      <w:r w:rsidRPr="002E3231">
        <w:rPr>
          <w:rFonts w:ascii="Times New Roman" w:hAnsi="Times New Roman"/>
          <w:sz w:val="24"/>
          <w:szCs w:val="24"/>
        </w:rPr>
        <w:t xml:space="preserve"> </w:t>
      </w:r>
    </w:p>
    <w:p w:rsidR="00F157B0" w:rsidRPr="002E3231" w:rsidRDefault="00F157B0" w:rsidP="00F157B0">
      <w:pPr>
        <w:pStyle w:val="ae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231">
        <w:rPr>
          <w:rFonts w:ascii="Times New Roman" w:hAnsi="Times New Roman" w:cs="Times New Roman"/>
          <w:color w:val="000000"/>
          <w:sz w:val="24"/>
          <w:szCs w:val="24"/>
        </w:rPr>
        <w:t xml:space="preserve">Подведение итогов муниципального  этапа конкурса и награждение состоится на </w:t>
      </w:r>
      <w:r w:rsidRPr="002E3231">
        <w:rPr>
          <w:rFonts w:ascii="Times New Roman" w:hAnsi="Times New Roman" w:cs="Times New Roman"/>
          <w:sz w:val="24"/>
          <w:szCs w:val="24"/>
        </w:rPr>
        <w:t>мероприятиях  детских общественных организаций по районам.</w:t>
      </w:r>
    </w:p>
    <w:p w:rsidR="00F157B0" w:rsidRPr="002E3231" w:rsidRDefault="00F157B0" w:rsidP="00F157B0">
      <w:pPr>
        <w:pStyle w:val="ae"/>
        <w:rPr>
          <w:rFonts w:ascii="Times New Roman" w:hAnsi="Times New Roman" w:cs="Times New Roman"/>
          <w:b/>
          <w:caps/>
          <w:sz w:val="24"/>
          <w:szCs w:val="24"/>
        </w:rPr>
      </w:pPr>
    </w:p>
    <w:p w:rsidR="007D76C5" w:rsidRPr="002E3231" w:rsidRDefault="007D76C5" w:rsidP="007D76C5">
      <w:pPr>
        <w:pStyle w:val="ae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E3231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Положение</w:t>
      </w:r>
    </w:p>
    <w:p w:rsidR="007D76C5" w:rsidRPr="002E3231" w:rsidRDefault="00F157B0" w:rsidP="007D76C5">
      <w:pPr>
        <w:pStyle w:val="ae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7D76C5" w:rsidRPr="002E3231">
        <w:rPr>
          <w:rFonts w:ascii="Times New Roman" w:hAnsi="Times New Roman" w:cs="Times New Roman"/>
          <w:b/>
          <w:sz w:val="24"/>
          <w:szCs w:val="24"/>
        </w:rPr>
        <w:t xml:space="preserve"> этапа фестиваля детской журналистики</w:t>
      </w:r>
    </w:p>
    <w:p w:rsidR="007D76C5" w:rsidRPr="002E3231" w:rsidRDefault="007D76C5" w:rsidP="007D76C5">
      <w:pPr>
        <w:pStyle w:val="ae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 xml:space="preserve">«#МЕДИА_ФОРМАТ» </w:t>
      </w:r>
    </w:p>
    <w:p w:rsidR="007D76C5" w:rsidRPr="002E3231" w:rsidRDefault="007D76C5" w:rsidP="007D76C5">
      <w:pPr>
        <w:pStyle w:val="ae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6C5" w:rsidRPr="002E3231" w:rsidRDefault="007D76C5" w:rsidP="007D76C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>Перед прочтением данного положения обязательно следует прочитать раздел</w:t>
      </w:r>
    </w:p>
    <w:p w:rsidR="007D76C5" w:rsidRPr="002E3231" w:rsidRDefault="007D76C5" w:rsidP="007D76C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>«Общие положения».</w:t>
      </w:r>
    </w:p>
    <w:p w:rsidR="007D76C5" w:rsidRPr="002E3231" w:rsidRDefault="007D76C5" w:rsidP="00FE57C2">
      <w:pPr>
        <w:pStyle w:val="ae"/>
        <w:ind w:firstLine="567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D32B17" w:rsidRPr="002E3231" w:rsidRDefault="00C63C0E" w:rsidP="004722C2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 xml:space="preserve">Цель и </w:t>
      </w:r>
      <w:r w:rsidR="00D32B17" w:rsidRPr="002E3231">
        <w:rPr>
          <w:rFonts w:ascii="Times New Roman" w:hAnsi="Times New Roman" w:cs="Times New Roman"/>
          <w:b/>
          <w:sz w:val="24"/>
          <w:szCs w:val="24"/>
        </w:rPr>
        <w:t>задачи конкурса</w:t>
      </w:r>
      <w:r w:rsidR="00FE57C2" w:rsidRPr="002E32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76C5" w:rsidRPr="002E3231" w:rsidRDefault="00D32B17" w:rsidP="004722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323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E3231">
        <w:rPr>
          <w:rFonts w:ascii="Times New Roman" w:hAnsi="Times New Roman" w:cs="Times New Roman"/>
          <w:sz w:val="24"/>
          <w:szCs w:val="24"/>
        </w:rPr>
        <w:t xml:space="preserve"> </w:t>
      </w:r>
      <w:r w:rsidR="007D76C5"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площадки для демонстрации лучших практик в сфере детской и молодёжной журналистики, а также повышен</w:t>
      </w:r>
      <w:r w:rsidR="004722C2"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ия уровня профессиональных, </w:t>
      </w:r>
      <w:proofErr w:type="spellStart"/>
      <w:r w:rsidR="004722C2"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>над</w:t>
      </w:r>
      <w:r w:rsidR="007D76C5"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>профессиональных</w:t>
      </w:r>
      <w:proofErr w:type="spellEnd"/>
      <w:r w:rsidR="007D76C5"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цифровых компетенций.</w:t>
      </w:r>
    </w:p>
    <w:p w:rsidR="007D76C5" w:rsidRPr="002E3231" w:rsidRDefault="007D76C5" w:rsidP="0061102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/>
          <w:sz w:val="24"/>
          <w:szCs w:val="24"/>
          <w:lang w:eastAsia="en-US"/>
        </w:rPr>
        <w:softHyphen/>
        <w:t xml:space="preserve">создать условия для популяризации </w:t>
      </w:r>
      <w:proofErr w:type="spellStart"/>
      <w:r w:rsidRPr="002E3231">
        <w:rPr>
          <w:rFonts w:ascii="Times New Roman" w:eastAsia="Calibri" w:hAnsi="Times New Roman"/>
          <w:sz w:val="24"/>
          <w:szCs w:val="24"/>
          <w:lang w:eastAsia="en-US"/>
        </w:rPr>
        <w:t>меди</w:t>
      </w:r>
      <w:r w:rsidR="008A3469">
        <w:rPr>
          <w:rFonts w:ascii="Times New Roman" w:eastAsia="Calibri" w:hAnsi="Times New Roman"/>
          <w:sz w:val="24"/>
          <w:szCs w:val="24"/>
          <w:lang w:eastAsia="en-US"/>
        </w:rPr>
        <w:t>атворчества</w:t>
      </w:r>
      <w:proofErr w:type="spellEnd"/>
      <w:r w:rsidR="008A3469">
        <w:rPr>
          <w:rFonts w:ascii="Times New Roman" w:eastAsia="Calibri" w:hAnsi="Times New Roman"/>
          <w:sz w:val="24"/>
          <w:szCs w:val="24"/>
          <w:lang w:eastAsia="en-US"/>
        </w:rPr>
        <w:t xml:space="preserve"> среди школьников</w:t>
      </w:r>
      <w:r w:rsidRPr="002E3231">
        <w:rPr>
          <w:rFonts w:ascii="Times New Roman" w:eastAsia="Calibri" w:hAnsi="Times New Roman"/>
          <w:sz w:val="24"/>
          <w:szCs w:val="24"/>
          <w:lang w:eastAsia="en-US"/>
        </w:rPr>
        <w:t xml:space="preserve"> на территории Российской Федерации;</w:t>
      </w:r>
    </w:p>
    <w:p w:rsidR="007D76C5" w:rsidRPr="002E3231" w:rsidRDefault="007D76C5" w:rsidP="0061102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/>
          <w:sz w:val="24"/>
          <w:szCs w:val="24"/>
          <w:lang w:eastAsia="en-US"/>
        </w:rPr>
        <w:t xml:space="preserve">создать условия для формирования безопасного позитивного </w:t>
      </w:r>
      <w:proofErr w:type="spellStart"/>
      <w:r w:rsidRPr="002E3231">
        <w:rPr>
          <w:rFonts w:ascii="Times New Roman" w:eastAsia="Calibri" w:hAnsi="Times New Roman"/>
          <w:sz w:val="24"/>
          <w:szCs w:val="24"/>
          <w:lang w:eastAsia="en-US"/>
        </w:rPr>
        <w:t>контента</w:t>
      </w:r>
      <w:proofErr w:type="spellEnd"/>
      <w:r w:rsidRPr="002E3231">
        <w:rPr>
          <w:rFonts w:ascii="Times New Roman" w:eastAsia="Calibri" w:hAnsi="Times New Roman"/>
          <w:sz w:val="24"/>
          <w:szCs w:val="24"/>
          <w:lang w:eastAsia="en-US"/>
        </w:rPr>
        <w:t xml:space="preserve">  в </w:t>
      </w:r>
      <w:proofErr w:type="spellStart"/>
      <w:r w:rsidRPr="002E3231">
        <w:rPr>
          <w:rFonts w:ascii="Times New Roman" w:eastAsia="Calibri" w:hAnsi="Times New Roman"/>
          <w:sz w:val="24"/>
          <w:szCs w:val="24"/>
          <w:lang w:eastAsia="en-US"/>
        </w:rPr>
        <w:t>медиапространстве</w:t>
      </w:r>
      <w:proofErr w:type="spellEnd"/>
      <w:r w:rsidRPr="002E323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7D76C5" w:rsidRPr="002E3231" w:rsidRDefault="007D76C5" w:rsidP="0061102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/>
          <w:sz w:val="24"/>
          <w:szCs w:val="24"/>
          <w:lang w:eastAsia="en-US"/>
        </w:rPr>
        <w:t>повысить уровень цифровых, профессиональных компетенций школьников;</w:t>
      </w:r>
    </w:p>
    <w:p w:rsidR="007D76C5" w:rsidRPr="002E3231" w:rsidRDefault="007D76C5" w:rsidP="0061102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/>
          <w:sz w:val="24"/>
          <w:szCs w:val="24"/>
          <w:lang w:eastAsia="en-US"/>
        </w:rPr>
        <w:t xml:space="preserve">обеспечить обмен опытом и трансляцию лучших практик в сфере детской журналистики и </w:t>
      </w:r>
      <w:proofErr w:type="spellStart"/>
      <w:r w:rsidRPr="002E3231">
        <w:rPr>
          <w:rFonts w:ascii="Times New Roman" w:eastAsia="Calibri" w:hAnsi="Times New Roman"/>
          <w:sz w:val="24"/>
          <w:szCs w:val="24"/>
          <w:lang w:eastAsia="en-US"/>
        </w:rPr>
        <w:t>медиа</w:t>
      </w:r>
      <w:proofErr w:type="spellEnd"/>
      <w:r w:rsidRPr="002E323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32B17" w:rsidRPr="002E3231" w:rsidRDefault="00D32B17" w:rsidP="004722C2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>Сроки и место проведения</w:t>
      </w:r>
    </w:p>
    <w:p w:rsidR="00D32B17" w:rsidRPr="002E3231" w:rsidRDefault="00493D51" w:rsidP="004722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>Фестиваль</w:t>
      </w:r>
      <w:r w:rsidR="00D32B17" w:rsidRPr="002E3231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3B281A" w:rsidRPr="002E3231">
        <w:rPr>
          <w:rFonts w:ascii="Times New Roman" w:hAnsi="Times New Roman" w:cs="Times New Roman"/>
          <w:sz w:val="24"/>
          <w:szCs w:val="24"/>
        </w:rPr>
        <w:t xml:space="preserve">с </w:t>
      </w:r>
      <w:r w:rsidR="00305912" w:rsidRPr="002E3231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="00D32B17" w:rsidRPr="002E3231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305912" w:rsidRPr="002E32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E32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05912" w:rsidRPr="002E32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B17" w:rsidRPr="002E3231">
        <w:rPr>
          <w:rFonts w:ascii="Times New Roman" w:hAnsi="Times New Roman" w:cs="Times New Roman"/>
          <w:b/>
          <w:bCs/>
          <w:sz w:val="24"/>
          <w:szCs w:val="24"/>
        </w:rPr>
        <w:t xml:space="preserve">года </w:t>
      </w:r>
      <w:r w:rsidR="003B281A" w:rsidRPr="002E3231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D32B17" w:rsidRPr="002E32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7B0" w:rsidRPr="002E3231">
        <w:rPr>
          <w:rFonts w:ascii="Times New Roman" w:hAnsi="Times New Roman" w:cs="Times New Roman"/>
          <w:b/>
          <w:bCs/>
          <w:sz w:val="24"/>
          <w:szCs w:val="24"/>
        </w:rPr>
        <w:t xml:space="preserve">февраль </w:t>
      </w:r>
      <w:r w:rsidR="00D32B17" w:rsidRPr="002E323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63C0E" w:rsidRPr="002E32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E32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32B17" w:rsidRPr="002E323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C63C0E" w:rsidRPr="002E3231">
        <w:rPr>
          <w:rFonts w:ascii="Times New Roman" w:hAnsi="Times New Roman" w:cs="Times New Roman"/>
          <w:sz w:val="24"/>
          <w:szCs w:val="24"/>
        </w:rPr>
        <w:t>.</w:t>
      </w:r>
      <w:r w:rsidR="00D32B17" w:rsidRPr="002E3231">
        <w:rPr>
          <w:rFonts w:ascii="Times New Roman" w:hAnsi="Times New Roman" w:cs="Times New Roman"/>
          <w:sz w:val="24"/>
          <w:szCs w:val="24"/>
        </w:rPr>
        <w:t xml:space="preserve"> Срок предоставления конкур</w:t>
      </w:r>
      <w:r w:rsidR="00006688" w:rsidRPr="002E3231">
        <w:rPr>
          <w:rFonts w:ascii="Times New Roman" w:hAnsi="Times New Roman" w:cs="Times New Roman"/>
          <w:sz w:val="24"/>
          <w:szCs w:val="24"/>
        </w:rPr>
        <w:t>сных работ до</w:t>
      </w:r>
      <w:r w:rsidR="00D32B17" w:rsidRPr="002E3231">
        <w:rPr>
          <w:rFonts w:ascii="Times New Roman" w:hAnsi="Times New Roman" w:cs="Times New Roman"/>
          <w:sz w:val="24"/>
          <w:szCs w:val="24"/>
        </w:rPr>
        <w:t xml:space="preserve"> </w:t>
      </w:r>
      <w:r w:rsidR="00F157B0" w:rsidRPr="002E3231">
        <w:rPr>
          <w:rFonts w:ascii="Times New Roman" w:hAnsi="Times New Roman" w:cs="Times New Roman"/>
          <w:b/>
          <w:sz w:val="24"/>
          <w:szCs w:val="24"/>
        </w:rPr>
        <w:t>2</w:t>
      </w:r>
      <w:r w:rsidR="00D32B17" w:rsidRPr="002E3231">
        <w:rPr>
          <w:rFonts w:ascii="Times New Roman" w:hAnsi="Times New Roman" w:cs="Times New Roman"/>
          <w:b/>
          <w:sz w:val="24"/>
          <w:szCs w:val="24"/>
        </w:rPr>
        <w:t xml:space="preserve"> февраля 20</w:t>
      </w:r>
      <w:r w:rsidR="00C63C0E" w:rsidRPr="002E3231">
        <w:rPr>
          <w:rFonts w:ascii="Times New Roman" w:hAnsi="Times New Roman" w:cs="Times New Roman"/>
          <w:b/>
          <w:sz w:val="24"/>
          <w:szCs w:val="24"/>
        </w:rPr>
        <w:t>2</w:t>
      </w:r>
      <w:r w:rsidRPr="002E3231">
        <w:rPr>
          <w:rFonts w:ascii="Times New Roman" w:hAnsi="Times New Roman" w:cs="Times New Roman"/>
          <w:b/>
          <w:sz w:val="24"/>
          <w:szCs w:val="24"/>
        </w:rPr>
        <w:t>2</w:t>
      </w:r>
      <w:r w:rsidR="00C63C0E" w:rsidRPr="002E3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B17" w:rsidRPr="002E3231">
        <w:rPr>
          <w:rFonts w:ascii="Times New Roman" w:hAnsi="Times New Roman" w:cs="Times New Roman"/>
          <w:b/>
          <w:sz w:val="24"/>
          <w:szCs w:val="24"/>
        </w:rPr>
        <w:t>года</w:t>
      </w:r>
      <w:r w:rsidR="00D32B17" w:rsidRPr="002E3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2B17" w:rsidRPr="002E3231" w:rsidRDefault="00D32B17" w:rsidP="004722C2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7D76C5" w:rsidRPr="002E3231" w:rsidRDefault="007D76C5" w:rsidP="004722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>К участию в Фестивале приглашаются команды детских общественных организаций, творческих объединений организаций дополнительного образования, команды первичных детских общественных объединений образовательных организаций в двух возрастных группах: 11-14 лет и 15-18 лет.</w:t>
      </w:r>
    </w:p>
    <w:p w:rsidR="00D32B17" w:rsidRPr="002E3231" w:rsidRDefault="00D32B17" w:rsidP="004722C2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7D76C5" w:rsidRPr="002E3231" w:rsidRDefault="007D76C5" w:rsidP="008A3469">
      <w:pPr>
        <w:spacing w:before="60" w:afterLines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>К участию в Фестивале допускаются материалы, созданные командами, указанными в разделе 2 данного Положения.</w:t>
      </w:r>
    </w:p>
    <w:p w:rsidR="007D76C5" w:rsidRPr="002E3231" w:rsidRDefault="007D76C5" w:rsidP="008A3469">
      <w:pPr>
        <w:spacing w:before="60" w:afterLines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>В Конкурсе принимают участие работы, созданные во время проведения Фестиваля и не ранее, чем 01 января 2022 года.</w:t>
      </w:r>
    </w:p>
    <w:p w:rsidR="007D76C5" w:rsidRPr="002E3231" w:rsidRDefault="007D76C5" w:rsidP="008A3469">
      <w:pPr>
        <w:spacing w:before="60" w:afterLines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>Команда участников может подать только по одной заявке в каждую из номинаций Фестиваля.</w:t>
      </w:r>
    </w:p>
    <w:p w:rsidR="007D76C5" w:rsidRPr="002E3231" w:rsidRDefault="007D76C5" w:rsidP="008A3469">
      <w:pPr>
        <w:spacing w:before="60" w:afterLines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>При использовании и цитировании авторских материалов обязательна ссылка на источник. В случае несоблюдения данного условия работа отстраняется от участия в Фестивале.</w:t>
      </w:r>
    </w:p>
    <w:p w:rsidR="007D76C5" w:rsidRPr="002E3231" w:rsidRDefault="007D76C5" w:rsidP="008A3469">
      <w:pPr>
        <w:spacing w:before="60" w:afterLines="6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>К участию в Фестивале не допускаются работы содержащие:</w:t>
      </w:r>
    </w:p>
    <w:p w:rsidR="007D76C5" w:rsidRPr="002E3231" w:rsidRDefault="007D76C5" w:rsidP="008A3469">
      <w:pPr>
        <w:pStyle w:val="a6"/>
        <w:numPr>
          <w:ilvl w:val="0"/>
          <w:numId w:val="19"/>
        </w:numPr>
        <w:spacing w:before="60" w:afterLines="60" w:line="240" w:lineRule="auto"/>
        <w:ind w:left="0" w:firstLine="426"/>
        <w:rPr>
          <w:rFonts w:ascii="Times New Roman" w:eastAsia="Calibri" w:hAnsi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/>
          <w:sz w:val="24"/>
          <w:szCs w:val="24"/>
          <w:lang w:eastAsia="en-US"/>
        </w:rPr>
        <w:t>материалы, нарушающие законодательство Российской Федерации, в том числе в сфере авторского права;</w:t>
      </w:r>
    </w:p>
    <w:p w:rsidR="007D76C5" w:rsidRPr="002E3231" w:rsidRDefault="007D76C5" w:rsidP="008A3469">
      <w:pPr>
        <w:pStyle w:val="a6"/>
        <w:numPr>
          <w:ilvl w:val="0"/>
          <w:numId w:val="19"/>
        </w:numPr>
        <w:spacing w:before="60" w:afterLines="60" w:line="240" w:lineRule="auto"/>
        <w:ind w:left="0" w:firstLine="426"/>
        <w:rPr>
          <w:rFonts w:ascii="Times New Roman" w:eastAsia="Calibri" w:hAnsi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/>
          <w:sz w:val="24"/>
          <w:szCs w:val="24"/>
          <w:lang w:eastAsia="en-US"/>
        </w:rPr>
        <w:t>информацию, унижающую достоинство человека или национальной группы, а также иные формы нарушения этических норм;</w:t>
      </w:r>
    </w:p>
    <w:p w:rsidR="007D76C5" w:rsidRPr="002E3231" w:rsidRDefault="007D76C5" w:rsidP="008A3469">
      <w:pPr>
        <w:pStyle w:val="a6"/>
        <w:numPr>
          <w:ilvl w:val="0"/>
          <w:numId w:val="19"/>
        </w:numPr>
        <w:spacing w:before="60" w:afterLines="60" w:line="240" w:lineRule="auto"/>
        <w:ind w:left="0" w:firstLine="426"/>
        <w:rPr>
          <w:rFonts w:ascii="Times New Roman" w:eastAsia="Calibri" w:hAnsi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/>
          <w:sz w:val="24"/>
          <w:szCs w:val="24"/>
          <w:lang w:eastAsia="en-US"/>
        </w:rPr>
        <w:t xml:space="preserve">пропаганду употребления (распространения) алкогольной, табачной продукции и иных </w:t>
      </w:r>
      <w:proofErr w:type="spellStart"/>
      <w:r w:rsidRPr="002E3231">
        <w:rPr>
          <w:rFonts w:ascii="Times New Roman" w:eastAsia="Calibri" w:hAnsi="Times New Roman"/>
          <w:sz w:val="24"/>
          <w:szCs w:val="24"/>
          <w:lang w:eastAsia="en-US"/>
        </w:rPr>
        <w:t>психоактивных</w:t>
      </w:r>
      <w:proofErr w:type="spellEnd"/>
      <w:r w:rsidRPr="002E3231">
        <w:rPr>
          <w:rFonts w:ascii="Times New Roman" w:eastAsia="Calibri" w:hAnsi="Times New Roman"/>
          <w:sz w:val="24"/>
          <w:szCs w:val="24"/>
          <w:lang w:eastAsia="en-US"/>
        </w:rPr>
        <w:t xml:space="preserve"> веществ;</w:t>
      </w:r>
    </w:p>
    <w:p w:rsidR="007D76C5" w:rsidRPr="002E3231" w:rsidRDefault="007D76C5" w:rsidP="008A3469">
      <w:pPr>
        <w:pStyle w:val="a6"/>
        <w:numPr>
          <w:ilvl w:val="0"/>
          <w:numId w:val="19"/>
        </w:numPr>
        <w:spacing w:before="60" w:afterLines="60" w:line="240" w:lineRule="auto"/>
        <w:ind w:left="0" w:firstLine="426"/>
        <w:rPr>
          <w:rFonts w:ascii="Times New Roman" w:eastAsia="Calibri" w:hAnsi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/>
          <w:sz w:val="24"/>
          <w:szCs w:val="24"/>
          <w:lang w:eastAsia="en-US"/>
        </w:rPr>
        <w:t>любые формы упоминания политических партий, их лозунгов, а также религиозную и запрещенную символику;</w:t>
      </w:r>
    </w:p>
    <w:p w:rsidR="007D76C5" w:rsidRPr="002E3231" w:rsidRDefault="007D76C5" w:rsidP="008A3469">
      <w:pPr>
        <w:pStyle w:val="a6"/>
        <w:numPr>
          <w:ilvl w:val="0"/>
          <w:numId w:val="19"/>
        </w:numPr>
        <w:spacing w:before="60" w:afterLines="60" w:line="240" w:lineRule="auto"/>
        <w:ind w:left="0" w:firstLine="426"/>
        <w:rPr>
          <w:rFonts w:ascii="Times New Roman" w:eastAsia="Calibri" w:hAnsi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/>
          <w:sz w:val="24"/>
          <w:szCs w:val="24"/>
          <w:lang w:eastAsia="en-US"/>
        </w:rPr>
        <w:t>упоминания брендов товарной рекламы;</w:t>
      </w:r>
    </w:p>
    <w:p w:rsidR="007D76C5" w:rsidRPr="002E3231" w:rsidRDefault="007D76C5" w:rsidP="008A3469">
      <w:pPr>
        <w:pStyle w:val="a6"/>
        <w:numPr>
          <w:ilvl w:val="0"/>
          <w:numId w:val="19"/>
        </w:numPr>
        <w:spacing w:before="60" w:afterLines="60" w:line="240" w:lineRule="auto"/>
        <w:ind w:left="0" w:firstLine="426"/>
        <w:rPr>
          <w:rFonts w:ascii="Times New Roman" w:eastAsia="Calibri" w:hAnsi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/>
          <w:sz w:val="24"/>
          <w:szCs w:val="24"/>
          <w:lang w:eastAsia="en-US"/>
        </w:rPr>
        <w:t>анонимные работы или работы без указания реального имени автора (авторов).</w:t>
      </w:r>
    </w:p>
    <w:p w:rsidR="007D76C5" w:rsidRPr="002E3231" w:rsidRDefault="007D76C5" w:rsidP="008A3469">
      <w:pPr>
        <w:spacing w:before="60" w:afterLines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Материалы, направленные для участия в Фестивале, не рецензируются и не возвращаются.</w:t>
      </w:r>
    </w:p>
    <w:p w:rsidR="007D76C5" w:rsidRPr="002E3231" w:rsidRDefault="007D76C5" w:rsidP="008A3469">
      <w:pPr>
        <w:spacing w:before="60" w:afterLines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Организатор Фестиваля оставляет за собой право тиражирования, воспроизведения и демонстрации работ на информационных ресурсах организаторов с указанием авторства.</w:t>
      </w:r>
    </w:p>
    <w:p w:rsidR="0023481F" w:rsidRPr="002E3231" w:rsidRDefault="0023481F" w:rsidP="008A3469">
      <w:pPr>
        <w:pStyle w:val="a6"/>
        <w:spacing w:before="60" w:afterLines="6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3231">
        <w:rPr>
          <w:rFonts w:ascii="Times New Roman" w:eastAsia="Calibri" w:hAnsi="Times New Roman"/>
          <w:b/>
          <w:sz w:val="24"/>
          <w:szCs w:val="24"/>
          <w:lang w:eastAsia="en-US"/>
        </w:rPr>
        <w:t>Тематические направления Фестиваля:</w:t>
      </w:r>
    </w:p>
    <w:p w:rsidR="0023481F" w:rsidRPr="002E3231" w:rsidRDefault="0023481F" w:rsidP="008A3469">
      <w:pPr>
        <w:pStyle w:val="a6"/>
        <w:numPr>
          <w:ilvl w:val="0"/>
          <w:numId w:val="20"/>
        </w:numPr>
        <w:spacing w:before="60" w:afterLines="6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/>
          <w:sz w:val="24"/>
          <w:szCs w:val="24"/>
          <w:lang w:eastAsia="en-US"/>
        </w:rPr>
        <w:t>100-летие Всесоюзной пионерской организации имени В.И.</w:t>
      </w:r>
      <w:r w:rsidR="0033630C" w:rsidRPr="002E323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E3231">
        <w:rPr>
          <w:rFonts w:ascii="Times New Roman" w:eastAsia="Calibri" w:hAnsi="Times New Roman"/>
          <w:sz w:val="24"/>
          <w:szCs w:val="24"/>
          <w:lang w:eastAsia="en-US"/>
        </w:rPr>
        <w:t>Ленина;</w:t>
      </w:r>
    </w:p>
    <w:p w:rsidR="0023481F" w:rsidRPr="002E3231" w:rsidRDefault="0023481F" w:rsidP="008A3469">
      <w:pPr>
        <w:pStyle w:val="a6"/>
        <w:numPr>
          <w:ilvl w:val="0"/>
          <w:numId w:val="20"/>
        </w:numPr>
        <w:spacing w:before="60" w:afterLines="6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/>
          <w:sz w:val="24"/>
          <w:szCs w:val="24"/>
          <w:lang w:eastAsia="en-US"/>
        </w:rPr>
        <w:t>«10 шагов яркого Детства» (Десятилетие Детства в России);</w:t>
      </w:r>
    </w:p>
    <w:p w:rsidR="0023481F" w:rsidRPr="002E3231" w:rsidRDefault="0023481F" w:rsidP="008A3469">
      <w:pPr>
        <w:pStyle w:val="a6"/>
        <w:numPr>
          <w:ilvl w:val="0"/>
          <w:numId w:val="20"/>
        </w:numPr>
        <w:spacing w:before="60" w:afterLines="6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/>
          <w:sz w:val="24"/>
          <w:szCs w:val="24"/>
          <w:lang w:eastAsia="en-US"/>
        </w:rPr>
        <w:t>«По страницам книг!»;</w:t>
      </w:r>
    </w:p>
    <w:p w:rsidR="0023481F" w:rsidRPr="002E3231" w:rsidRDefault="0023481F" w:rsidP="008A3469">
      <w:pPr>
        <w:pStyle w:val="a6"/>
        <w:numPr>
          <w:ilvl w:val="0"/>
          <w:numId w:val="20"/>
        </w:numPr>
        <w:spacing w:before="60" w:afterLines="6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/>
          <w:sz w:val="24"/>
          <w:szCs w:val="24"/>
          <w:lang w:eastAsia="en-US"/>
        </w:rPr>
        <w:t>«Семьи счастливые моменты»;</w:t>
      </w:r>
    </w:p>
    <w:p w:rsidR="0023481F" w:rsidRPr="002E3231" w:rsidRDefault="0023481F" w:rsidP="008A3469">
      <w:pPr>
        <w:pStyle w:val="a6"/>
        <w:numPr>
          <w:ilvl w:val="0"/>
          <w:numId w:val="20"/>
        </w:numPr>
        <w:spacing w:before="60" w:afterLines="6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/>
          <w:sz w:val="24"/>
          <w:szCs w:val="24"/>
          <w:lang w:eastAsia="en-US"/>
        </w:rPr>
        <w:t>«Их именами славится Россия!».</w:t>
      </w:r>
    </w:p>
    <w:p w:rsidR="006145C6" w:rsidRPr="002E3231" w:rsidRDefault="006145C6" w:rsidP="008A3469">
      <w:pPr>
        <w:spacing w:before="60" w:afterLines="6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E32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Фестиваль включает в себя шесть номинаций:</w:t>
      </w:r>
    </w:p>
    <w:p w:rsidR="006145C6" w:rsidRPr="002E3231" w:rsidRDefault="006145C6" w:rsidP="008A3469">
      <w:pPr>
        <w:pStyle w:val="a6"/>
        <w:numPr>
          <w:ilvl w:val="0"/>
          <w:numId w:val="21"/>
        </w:numPr>
        <w:spacing w:before="60" w:afterLines="6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/>
          <w:sz w:val="24"/>
          <w:szCs w:val="24"/>
          <w:lang w:eastAsia="en-US"/>
        </w:rPr>
        <w:t>«</w:t>
      </w:r>
      <w:proofErr w:type="spellStart"/>
      <w:r w:rsidRPr="002E3231">
        <w:rPr>
          <w:rFonts w:ascii="Times New Roman" w:eastAsia="Calibri" w:hAnsi="Times New Roman"/>
          <w:sz w:val="24"/>
          <w:szCs w:val="24"/>
          <w:lang w:eastAsia="en-US"/>
        </w:rPr>
        <w:t>Фотопроект</w:t>
      </w:r>
      <w:proofErr w:type="spellEnd"/>
      <w:r w:rsidRPr="002E3231">
        <w:rPr>
          <w:rFonts w:ascii="Times New Roman" w:eastAsia="Calibri" w:hAnsi="Times New Roman"/>
          <w:sz w:val="24"/>
          <w:szCs w:val="24"/>
          <w:lang w:eastAsia="en-US"/>
        </w:rPr>
        <w:t>»;</w:t>
      </w:r>
    </w:p>
    <w:p w:rsidR="006145C6" w:rsidRPr="002E3231" w:rsidRDefault="006145C6" w:rsidP="008A3469">
      <w:pPr>
        <w:pStyle w:val="a6"/>
        <w:numPr>
          <w:ilvl w:val="0"/>
          <w:numId w:val="21"/>
        </w:numPr>
        <w:spacing w:before="60" w:afterLines="6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/>
          <w:sz w:val="24"/>
          <w:szCs w:val="24"/>
          <w:lang w:eastAsia="en-US"/>
        </w:rPr>
        <w:t>«</w:t>
      </w:r>
      <w:proofErr w:type="spellStart"/>
      <w:r w:rsidRPr="002E3231">
        <w:rPr>
          <w:rFonts w:ascii="Times New Roman" w:eastAsia="Calibri" w:hAnsi="Times New Roman"/>
          <w:sz w:val="24"/>
          <w:szCs w:val="24"/>
          <w:lang w:eastAsia="en-US"/>
        </w:rPr>
        <w:t>Лонгрид</w:t>
      </w:r>
      <w:proofErr w:type="spellEnd"/>
      <w:r w:rsidRPr="002E3231">
        <w:rPr>
          <w:rFonts w:ascii="Times New Roman" w:eastAsia="Calibri" w:hAnsi="Times New Roman"/>
          <w:sz w:val="24"/>
          <w:szCs w:val="24"/>
          <w:lang w:eastAsia="en-US"/>
        </w:rPr>
        <w:t>»;</w:t>
      </w:r>
    </w:p>
    <w:p w:rsidR="006145C6" w:rsidRPr="002E3231" w:rsidRDefault="006145C6" w:rsidP="008A3469">
      <w:pPr>
        <w:pStyle w:val="a6"/>
        <w:numPr>
          <w:ilvl w:val="0"/>
          <w:numId w:val="21"/>
        </w:numPr>
        <w:spacing w:before="60" w:afterLines="6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/>
          <w:sz w:val="24"/>
          <w:szCs w:val="24"/>
          <w:lang w:eastAsia="en-US"/>
        </w:rPr>
        <w:t>«</w:t>
      </w:r>
      <w:proofErr w:type="spellStart"/>
      <w:r w:rsidRPr="002E3231">
        <w:rPr>
          <w:rFonts w:ascii="Times New Roman" w:eastAsia="Calibri" w:hAnsi="Times New Roman"/>
          <w:sz w:val="24"/>
          <w:szCs w:val="24"/>
          <w:lang w:eastAsia="en-US"/>
        </w:rPr>
        <w:t>Аудиоподкаст</w:t>
      </w:r>
      <w:proofErr w:type="spellEnd"/>
      <w:r w:rsidRPr="002E3231">
        <w:rPr>
          <w:rFonts w:ascii="Times New Roman" w:eastAsia="Calibri" w:hAnsi="Times New Roman"/>
          <w:sz w:val="24"/>
          <w:szCs w:val="24"/>
          <w:lang w:eastAsia="en-US"/>
        </w:rPr>
        <w:t>»;</w:t>
      </w:r>
    </w:p>
    <w:p w:rsidR="006145C6" w:rsidRPr="002E3231" w:rsidRDefault="006145C6" w:rsidP="008A3469">
      <w:pPr>
        <w:pStyle w:val="a6"/>
        <w:numPr>
          <w:ilvl w:val="0"/>
          <w:numId w:val="21"/>
        </w:numPr>
        <w:spacing w:before="60" w:afterLines="6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/>
          <w:sz w:val="24"/>
          <w:szCs w:val="24"/>
          <w:lang w:eastAsia="en-US"/>
        </w:rPr>
        <w:t>«Видеоролик»;</w:t>
      </w:r>
    </w:p>
    <w:p w:rsidR="006145C6" w:rsidRPr="002E3231" w:rsidRDefault="006145C6" w:rsidP="008A3469">
      <w:pPr>
        <w:pStyle w:val="a6"/>
        <w:numPr>
          <w:ilvl w:val="0"/>
          <w:numId w:val="21"/>
        </w:numPr>
        <w:spacing w:before="60" w:afterLines="6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/>
          <w:sz w:val="24"/>
          <w:szCs w:val="24"/>
          <w:lang w:eastAsia="en-US"/>
        </w:rPr>
        <w:t>«Графический дизайн»;</w:t>
      </w:r>
    </w:p>
    <w:p w:rsidR="006145C6" w:rsidRPr="002E3231" w:rsidRDefault="006145C6" w:rsidP="008A3469">
      <w:pPr>
        <w:pStyle w:val="a6"/>
        <w:numPr>
          <w:ilvl w:val="0"/>
          <w:numId w:val="21"/>
        </w:numPr>
        <w:spacing w:before="60" w:afterLines="6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/>
          <w:sz w:val="24"/>
          <w:szCs w:val="24"/>
          <w:lang w:eastAsia="en-US"/>
        </w:rPr>
        <w:t>«Анимация».</w:t>
      </w:r>
    </w:p>
    <w:p w:rsidR="00493D51" w:rsidRPr="002E3231" w:rsidRDefault="00493D51" w:rsidP="008A3469">
      <w:pPr>
        <w:spacing w:before="60" w:afterLines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участия в Фестивале необходимо в срок </w:t>
      </w:r>
      <w:r w:rsidRPr="002E32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 </w:t>
      </w:r>
      <w:r w:rsidR="00F157B0" w:rsidRPr="002E32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2E32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февраля 2022 года</w:t>
      </w:r>
      <w:r w:rsidR="00F157B0"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прислать на электронные почты учреждений дополнительного образования</w:t>
      </w:r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ссылку на папку в облачном хранилище (Облако </w:t>
      </w:r>
      <w:proofErr w:type="spellStart"/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>Mail.Ru</w:t>
      </w:r>
      <w:proofErr w:type="spellEnd"/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proofErr w:type="spellStart"/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>Google</w:t>
      </w:r>
      <w:proofErr w:type="spellEnd"/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Диск/</w:t>
      </w:r>
      <w:proofErr w:type="spellStart"/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>Яндекс</w:t>
      </w:r>
      <w:proofErr w:type="gramStart"/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>.Д</w:t>
      </w:r>
      <w:proofErr w:type="gramEnd"/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>иск</w:t>
      </w:r>
      <w:proofErr w:type="spellEnd"/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proofErr w:type="spellStart"/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>Dropbox</w:t>
      </w:r>
      <w:proofErr w:type="spellEnd"/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в которой должны содержаться: </w:t>
      </w:r>
      <w:r w:rsidR="00040040"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>регистрационная карточка участника</w:t>
      </w:r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(смотри общие положения), согласие на обработку персональных данных, заполненные родителями или законными представителями участников Фестиваля в формате PDF; конкурсные материалы, соответствующие требованиям положений фестиваля.</w:t>
      </w:r>
    </w:p>
    <w:p w:rsidR="006145C6" w:rsidRPr="002E3231" w:rsidRDefault="006145C6" w:rsidP="004722C2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>Требования к конкурсным материалам</w:t>
      </w:r>
    </w:p>
    <w:p w:rsidR="006145C6" w:rsidRPr="002E3231" w:rsidRDefault="006145C6" w:rsidP="004722C2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E32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Номинация «</w:t>
      </w:r>
      <w:proofErr w:type="spellStart"/>
      <w:r w:rsidRPr="002E32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Фотопроект</w:t>
      </w:r>
      <w:proofErr w:type="spellEnd"/>
      <w:r w:rsidRPr="002E32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» - </w:t>
      </w:r>
      <w:r w:rsidRPr="002E3231">
        <w:rPr>
          <w:rFonts w:ascii="Times New Roman" w:eastAsia="Calibri" w:hAnsi="Times New Roman" w:cs="Times New Roman"/>
          <w:sz w:val="24"/>
          <w:szCs w:val="24"/>
        </w:rPr>
        <w:t>серия из трёх-пяти фотографий на выбранное тематическое направление; ориентация фотографии – горизонтальная; размер фотографии - не меньше 600 пикселей по меньшей стороне и 1500 пикселей по большей стороне; формат – *</w:t>
      </w:r>
      <w:proofErr w:type="spellStart"/>
      <w:r w:rsidRPr="002E3231">
        <w:rPr>
          <w:rFonts w:ascii="Times New Roman" w:eastAsia="Calibri" w:hAnsi="Times New Roman" w:cs="Times New Roman"/>
          <w:sz w:val="24"/>
          <w:szCs w:val="24"/>
        </w:rPr>
        <w:t>jpeg</w:t>
      </w:r>
      <w:proofErr w:type="spellEnd"/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 или *</w:t>
      </w:r>
      <w:proofErr w:type="spellStart"/>
      <w:r w:rsidRPr="002E3231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 со степенью сжатия 75-80 %; запрещены надписи, водяные знаки, тяжёлые эффекты обработки, рамки и клипарты; запрещено указывать свои персональные данные на снимке или в EXIF-данных (метаданных).</w:t>
      </w:r>
      <w:proofErr w:type="gramEnd"/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 Цифровое воздействие на фотографию (обработка) не должно искажать содержание снимка. Разрешается цифровая корректировка, включая </w:t>
      </w:r>
      <w:proofErr w:type="spellStart"/>
      <w:r w:rsidRPr="002E3231">
        <w:rPr>
          <w:rFonts w:ascii="Times New Roman" w:eastAsia="Calibri" w:hAnsi="Times New Roman" w:cs="Times New Roman"/>
          <w:sz w:val="24"/>
          <w:szCs w:val="24"/>
        </w:rPr>
        <w:t>цветовои</w:t>
      </w:r>
      <w:proofErr w:type="spellEnd"/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̆ тон и контраст, экспозицию, кадрирование, увеличение резкости, шумоподавление, небольшую зачистку, сведение HDR. Сшитые панорамные снимки, </w:t>
      </w:r>
      <w:proofErr w:type="spellStart"/>
      <w:r w:rsidRPr="002E3231">
        <w:rPr>
          <w:rFonts w:ascii="Times New Roman" w:eastAsia="Calibri" w:hAnsi="Times New Roman" w:cs="Times New Roman"/>
          <w:sz w:val="24"/>
          <w:szCs w:val="24"/>
        </w:rPr>
        <w:t>фокус-стекинг</w:t>
      </w:r>
      <w:proofErr w:type="spellEnd"/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многократного экспонирования, сделанного с </w:t>
      </w:r>
      <w:proofErr w:type="spellStart"/>
      <w:r w:rsidRPr="002E3231">
        <w:rPr>
          <w:rFonts w:ascii="Times New Roman" w:eastAsia="Calibri" w:hAnsi="Times New Roman" w:cs="Times New Roman"/>
          <w:sz w:val="24"/>
          <w:szCs w:val="24"/>
        </w:rPr>
        <w:t>однои</w:t>
      </w:r>
      <w:proofErr w:type="spellEnd"/>
      <w:r w:rsidRPr="002E3231">
        <w:rPr>
          <w:rFonts w:ascii="Times New Roman" w:eastAsia="Calibri" w:hAnsi="Times New Roman" w:cs="Times New Roman"/>
          <w:sz w:val="24"/>
          <w:szCs w:val="24"/>
        </w:rPr>
        <w:t>̆ точки в одно время, допускаются при условии того, что работы не нарушают основных принципов подлинности фотографии.</w:t>
      </w:r>
    </w:p>
    <w:p w:rsidR="006145C6" w:rsidRPr="002E3231" w:rsidRDefault="006145C6" w:rsidP="004722C2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 w:rsidRPr="002E3231">
        <w:rPr>
          <w:rFonts w:ascii="Times New Roman" w:eastAsia="Calibri" w:hAnsi="Times New Roman" w:cs="Times New Roman"/>
          <w:b/>
          <w:sz w:val="24"/>
          <w:szCs w:val="24"/>
        </w:rPr>
        <w:t>Номинация «</w:t>
      </w:r>
      <w:proofErr w:type="spellStart"/>
      <w:r w:rsidRPr="002E3231">
        <w:rPr>
          <w:rFonts w:ascii="Times New Roman" w:eastAsia="Calibri" w:hAnsi="Times New Roman" w:cs="Times New Roman"/>
          <w:b/>
          <w:sz w:val="24"/>
          <w:szCs w:val="24"/>
        </w:rPr>
        <w:t>Лонгрид</w:t>
      </w:r>
      <w:proofErr w:type="spellEnd"/>
      <w:r w:rsidRPr="002E3231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- авторский материал объемом не менее 3000 знаков; может включать дополнительные элементы: изображения, видеоролики и т.п.; для элементов, включенных в материал и не являющихся продуктом работы, необходимо указать ссылки на источник. Пример </w:t>
      </w:r>
      <w:proofErr w:type="spellStart"/>
      <w:r w:rsidRPr="002E3231">
        <w:rPr>
          <w:rFonts w:ascii="Times New Roman" w:eastAsia="Calibri" w:hAnsi="Times New Roman" w:cs="Times New Roman"/>
          <w:sz w:val="24"/>
          <w:szCs w:val="24"/>
        </w:rPr>
        <w:t>лонгрида</w:t>
      </w:r>
      <w:proofErr w:type="spellEnd"/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 по ссылке: </w:t>
      </w:r>
      <w:hyperlink r:id="rId13" w:history="1">
        <w:r w:rsidRPr="002E323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https://vk.com/@spo_no-den-voinskoi-slavi-rf</w:t>
        </w:r>
      </w:hyperlink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 Инструкция по составлению </w:t>
      </w:r>
      <w:proofErr w:type="spellStart"/>
      <w:r w:rsidRPr="002E3231">
        <w:rPr>
          <w:rFonts w:ascii="Times New Roman" w:eastAsia="Calibri" w:hAnsi="Times New Roman" w:cs="Times New Roman"/>
          <w:sz w:val="24"/>
          <w:szCs w:val="24"/>
        </w:rPr>
        <w:t>лонгрида</w:t>
      </w:r>
      <w:proofErr w:type="spellEnd"/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 по ссылке: </w:t>
      </w:r>
      <w:hyperlink r:id="rId14" w:history="1">
        <w:r w:rsidRPr="002E323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https://vk.com/@association52-long</w:t>
        </w:r>
      </w:hyperlink>
    </w:p>
    <w:p w:rsidR="006145C6" w:rsidRPr="002E3231" w:rsidRDefault="006145C6" w:rsidP="004722C2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231">
        <w:rPr>
          <w:rFonts w:ascii="Times New Roman" w:eastAsia="Calibri" w:hAnsi="Times New Roman" w:cs="Times New Roman"/>
          <w:b/>
          <w:sz w:val="24"/>
          <w:szCs w:val="24"/>
        </w:rPr>
        <w:t>Номинация «</w:t>
      </w:r>
      <w:proofErr w:type="spellStart"/>
      <w:r w:rsidRPr="002E3231">
        <w:rPr>
          <w:rFonts w:ascii="Times New Roman" w:eastAsia="Calibri" w:hAnsi="Times New Roman" w:cs="Times New Roman"/>
          <w:b/>
          <w:sz w:val="24"/>
          <w:szCs w:val="24"/>
        </w:rPr>
        <w:t>Аудиоподкаст</w:t>
      </w:r>
      <w:proofErr w:type="spellEnd"/>
      <w:r w:rsidRPr="002E323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 - продолжительность </w:t>
      </w:r>
      <w:proofErr w:type="spellStart"/>
      <w:r w:rsidRPr="002E3231">
        <w:rPr>
          <w:rFonts w:ascii="Times New Roman" w:eastAsia="Calibri" w:hAnsi="Times New Roman" w:cs="Times New Roman"/>
          <w:sz w:val="24"/>
          <w:szCs w:val="24"/>
        </w:rPr>
        <w:t>аудиофайла</w:t>
      </w:r>
      <w:proofErr w:type="spellEnd"/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 от 5 до 10 минут; формат предоставляемых материалов – *.</w:t>
      </w:r>
      <w:proofErr w:type="spellStart"/>
      <w:r w:rsidRPr="002E3231">
        <w:rPr>
          <w:rFonts w:ascii="Times New Roman" w:eastAsia="Calibri" w:hAnsi="Times New Roman" w:cs="Times New Roman"/>
          <w:sz w:val="24"/>
          <w:szCs w:val="24"/>
        </w:rPr>
        <w:t>wav</w:t>
      </w:r>
      <w:proofErr w:type="spellEnd"/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, *.mp3; музыка и иные звуковые эффекты не должны заглушать основную линию разговора; отсутствие шумов, помех, аппаратных прерываний звука. Примеры по ссылке: </w:t>
      </w:r>
      <w:hyperlink r:id="rId15" w:history="1">
        <w:r w:rsidRPr="002E323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https://vk.com/wall-4921141_10162</w:t>
        </w:r>
      </w:hyperlink>
    </w:p>
    <w:p w:rsidR="006145C6" w:rsidRPr="002E3231" w:rsidRDefault="006145C6" w:rsidP="004722C2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2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Номинация «</w:t>
      </w:r>
      <w:r w:rsidRPr="002E3231">
        <w:rPr>
          <w:rFonts w:ascii="Times New Roman" w:eastAsia="Calibri" w:hAnsi="Times New Roman" w:cs="Times New Roman"/>
          <w:b/>
          <w:sz w:val="24"/>
          <w:szCs w:val="24"/>
        </w:rPr>
        <w:t>Видеоролик»</w:t>
      </w:r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 - продолжительность не более трёх минут; форматы предоставления материалов: *.</w:t>
      </w:r>
      <w:proofErr w:type="spellStart"/>
      <w:r w:rsidRPr="002E3231">
        <w:rPr>
          <w:rFonts w:ascii="Times New Roman" w:eastAsia="Calibri" w:hAnsi="Times New Roman" w:cs="Times New Roman"/>
          <w:sz w:val="24"/>
          <w:szCs w:val="24"/>
          <w:lang w:val="en-US"/>
        </w:rPr>
        <w:t>avi</w:t>
      </w:r>
      <w:proofErr w:type="spellEnd"/>
      <w:r w:rsidRPr="002E3231">
        <w:rPr>
          <w:rFonts w:ascii="Times New Roman" w:eastAsia="Calibri" w:hAnsi="Times New Roman" w:cs="Times New Roman"/>
          <w:sz w:val="24"/>
          <w:szCs w:val="24"/>
        </w:rPr>
        <w:t>, *.</w:t>
      </w:r>
      <w:r w:rsidRPr="002E3231">
        <w:rPr>
          <w:rFonts w:ascii="Times New Roman" w:eastAsia="Calibri" w:hAnsi="Times New Roman" w:cs="Times New Roman"/>
          <w:sz w:val="24"/>
          <w:szCs w:val="24"/>
          <w:lang w:val="en-US"/>
        </w:rPr>
        <w:t>mp</w:t>
      </w:r>
      <w:r w:rsidRPr="002E3231">
        <w:rPr>
          <w:rFonts w:ascii="Times New Roman" w:eastAsia="Calibri" w:hAnsi="Times New Roman" w:cs="Times New Roman"/>
          <w:sz w:val="24"/>
          <w:szCs w:val="24"/>
        </w:rPr>
        <w:t>4, *.</w:t>
      </w:r>
      <w:proofErr w:type="spellStart"/>
      <w:r w:rsidRPr="002E3231">
        <w:rPr>
          <w:rFonts w:ascii="Times New Roman" w:eastAsia="Calibri" w:hAnsi="Times New Roman" w:cs="Times New Roman"/>
          <w:sz w:val="24"/>
          <w:szCs w:val="24"/>
          <w:lang w:val="en-US"/>
        </w:rPr>
        <w:t>mov</w:t>
      </w:r>
      <w:proofErr w:type="spellEnd"/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; ориентация материала – горизонтальная; наличие начальной и конечной заставки с указанием названия работы; наличие информационных заставок о людях, которые будут присутствовать в </w:t>
      </w:r>
      <w:proofErr w:type="gramStart"/>
      <w:r w:rsidRPr="002E3231">
        <w:rPr>
          <w:rFonts w:ascii="Times New Roman" w:eastAsia="Calibri" w:hAnsi="Times New Roman" w:cs="Times New Roman"/>
          <w:sz w:val="24"/>
          <w:szCs w:val="24"/>
        </w:rPr>
        <w:t>видеоролике</w:t>
      </w:r>
      <w:proofErr w:type="gramEnd"/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 и давать интервью или комментарии по поводу проведения и организации мероприятия с указанием фамилии, имени, должности; соблюдение качества съемки: отсутствие дрожания кадров, обрывания съемки, наличие плавных </w:t>
      </w:r>
      <w:r w:rsidRPr="002E3231">
        <w:rPr>
          <w:rFonts w:ascii="Times New Roman" w:eastAsia="Calibri" w:hAnsi="Times New Roman" w:cs="Times New Roman"/>
          <w:sz w:val="24"/>
          <w:szCs w:val="24"/>
        </w:rPr>
        <w:lastRenderedPageBreak/>
        <w:t>переходов; наличие чёткой музыкальной подложки, отсутствие лишних шумов; продуманное и грамотное использование и компоновка кадров, отснятых в рамках проведенного мероприятия.</w:t>
      </w:r>
    </w:p>
    <w:p w:rsidR="006145C6" w:rsidRPr="002E3231" w:rsidRDefault="006145C6" w:rsidP="004722C2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2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Номинация «</w:t>
      </w:r>
      <w:r w:rsidRPr="002E3231">
        <w:rPr>
          <w:rFonts w:ascii="Times New Roman" w:eastAsia="Calibri" w:hAnsi="Times New Roman" w:cs="Times New Roman"/>
          <w:b/>
          <w:sz w:val="24"/>
          <w:szCs w:val="24"/>
        </w:rPr>
        <w:t>Графический дизайн» -</w:t>
      </w:r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 возможно выполнение в стиле </w:t>
      </w:r>
      <w:proofErr w:type="spellStart"/>
      <w:r w:rsidRPr="002E3231">
        <w:rPr>
          <w:rFonts w:ascii="Times New Roman" w:eastAsia="Calibri" w:hAnsi="Times New Roman" w:cs="Times New Roman"/>
          <w:sz w:val="24"/>
          <w:szCs w:val="24"/>
        </w:rPr>
        <w:t>постера</w:t>
      </w:r>
      <w:proofErr w:type="spellEnd"/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 или баннера; выполняется при помощи графических программ; работа предоставляется в графическом файловом формате (*.</w:t>
      </w:r>
      <w:r w:rsidRPr="002E3231">
        <w:rPr>
          <w:rFonts w:ascii="Times New Roman" w:eastAsia="Calibri" w:hAnsi="Times New Roman" w:cs="Times New Roman"/>
          <w:sz w:val="24"/>
          <w:szCs w:val="24"/>
          <w:lang w:val="en-US"/>
        </w:rPr>
        <w:t>jpeg</w:t>
      </w:r>
      <w:r w:rsidRPr="002E3231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2E3231">
        <w:rPr>
          <w:rFonts w:ascii="Times New Roman" w:eastAsia="Calibri" w:hAnsi="Times New Roman" w:cs="Times New Roman"/>
          <w:sz w:val="24"/>
          <w:szCs w:val="24"/>
          <w:lang w:val="en-US"/>
        </w:rPr>
        <w:t>png</w:t>
      </w:r>
      <w:proofErr w:type="spellEnd"/>
      <w:r w:rsidRPr="002E3231">
        <w:rPr>
          <w:rFonts w:ascii="Times New Roman" w:eastAsia="Calibri" w:hAnsi="Times New Roman" w:cs="Times New Roman"/>
          <w:sz w:val="24"/>
          <w:szCs w:val="24"/>
        </w:rPr>
        <w:t>). В данном тематическом направлении принимаются только авторские материалы.</w:t>
      </w:r>
    </w:p>
    <w:p w:rsidR="006145C6" w:rsidRPr="002E3231" w:rsidRDefault="006145C6" w:rsidP="004722C2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E3231">
        <w:rPr>
          <w:rFonts w:ascii="Times New Roman" w:eastAsia="Calibri" w:hAnsi="Times New Roman" w:cs="Times New Roman"/>
          <w:b/>
          <w:sz w:val="24"/>
          <w:szCs w:val="24"/>
        </w:rPr>
        <w:t xml:space="preserve">Номинация «Анимация» </w:t>
      </w:r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- продолжительность не </w:t>
      </w:r>
      <w:proofErr w:type="gramStart"/>
      <w:r w:rsidRPr="002E3231">
        <w:rPr>
          <w:rFonts w:ascii="Times New Roman" w:eastAsia="Calibri" w:hAnsi="Times New Roman" w:cs="Times New Roman"/>
          <w:sz w:val="24"/>
          <w:szCs w:val="24"/>
        </w:rPr>
        <w:t>более пяти минут; может</w:t>
      </w:r>
      <w:proofErr w:type="gramEnd"/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 быть реализована как рисованная перекладка, пластилиновая анимация, песочная анимация, кукольная анимация, смешанная техника, компьютерная перекладка, трехмерная анимация, </w:t>
      </w:r>
      <w:proofErr w:type="spellStart"/>
      <w:r w:rsidRPr="002E3231">
        <w:rPr>
          <w:rFonts w:ascii="Times New Roman" w:eastAsia="Calibri" w:hAnsi="Times New Roman" w:cs="Times New Roman"/>
          <w:sz w:val="24"/>
          <w:szCs w:val="24"/>
        </w:rPr>
        <w:t>флеш-анимация</w:t>
      </w:r>
      <w:proofErr w:type="spellEnd"/>
      <w:r w:rsidRPr="002E3231">
        <w:rPr>
          <w:rFonts w:ascii="Times New Roman" w:eastAsia="Calibri" w:hAnsi="Times New Roman" w:cs="Times New Roman"/>
          <w:sz w:val="24"/>
          <w:szCs w:val="24"/>
        </w:rPr>
        <w:t>; формат: *.</w:t>
      </w:r>
      <w:proofErr w:type="spellStart"/>
      <w:r w:rsidRPr="002E3231">
        <w:rPr>
          <w:rFonts w:ascii="Times New Roman" w:eastAsia="Calibri" w:hAnsi="Times New Roman" w:cs="Times New Roman"/>
          <w:sz w:val="24"/>
          <w:szCs w:val="24"/>
          <w:lang w:val="en-US"/>
        </w:rPr>
        <w:t>avi</w:t>
      </w:r>
      <w:proofErr w:type="spellEnd"/>
      <w:r w:rsidRPr="002E3231">
        <w:rPr>
          <w:rFonts w:ascii="Times New Roman" w:eastAsia="Calibri" w:hAnsi="Times New Roman" w:cs="Times New Roman"/>
          <w:sz w:val="24"/>
          <w:szCs w:val="24"/>
        </w:rPr>
        <w:t>, *.</w:t>
      </w:r>
      <w:r w:rsidRPr="002E3231">
        <w:rPr>
          <w:rFonts w:ascii="Times New Roman" w:eastAsia="Calibri" w:hAnsi="Times New Roman" w:cs="Times New Roman"/>
          <w:sz w:val="24"/>
          <w:szCs w:val="24"/>
          <w:lang w:val="en-US"/>
        </w:rPr>
        <w:t>mp</w:t>
      </w:r>
      <w:r w:rsidRPr="002E3231">
        <w:rPr>
          <w:rFonts w:ascii="Times New Roman" w:eastAsia="Calibri" w:hAnsi="Times New Roman" w:cs="Times New Roman"/>
          <w:sz w:val="24"/>
          <w:szCs w:val="24"/>
        </w:rPr>
        <w:t>4, *.</w:t>
      </w:r>
      <w:proofErr w:type="spellStart"/>
      <w:r w:rsidRPr="002E3231">
        <w:rPr>
          <w:rFonts w:ascii="Times New Roman" w:eastAsia="Calibri" w:hAnsi="Times New Roman" w:cs="Times New Roman"/>
          <w:sz w:val="24"/>
          <w:szCs w:val="24"/>
          <w:lang w:val="en-US"/>
        </w:rPr>
        <w:t>mov</w:t>
      </w:r>
      <w:proofErr w:type="spellEnd"/>
      <w:r w:rsidRPr="002E32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2B17" w:rsidRPr="002E3231" w:rsidRDefault="00D32B17" w:rsidP="00472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итогам муниципального этапа конкурса работы победителей в каждой номинации и возрастной категории (первое место, одна работа) направляются для участия в</w:t>
      </w:r>
      <w:r w:rsidR="00493D51" w:rsidRPr="002E3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региональном</w:t>
      </w:r>
      <w:r w:rsidRPr="002E32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этапе конкурса. </w:t>
      </w:r>
    </w:p>
    <w:p w:rsidR="00F157B0" w:rsidRPr="002E3231" w:rsidRDefault="00F157B0" w:rsidP="00F15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231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D32B17" w:rsidRPr="002E3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сопровождаются пакетом документов. </w:t>
      </w:r>
    </w:p>
    <w:p w:rsidR="00D32B17" w:rsidRPr="002E3231" w:rsidRDefault="00D32B17" w:rsidP="00F15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357E37" w:rsidRPr="002E3231" w:rsidRDefault="00357E37" w:rsidP="004722C2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3231">
        <w:rPr>
          <w:rFonts w:ascii="Times New Roman" w:eastAsia="Calibri" w:hAnsi="Times New Roman" w:cs="Times New Roman"/>
          <w:sz w:val="24"/>
          <w:szCs w:val="24"/>
          <w:lang w:eastAsia="en-US"/>
        </w:rPr>
        <w:t>Работы, представленные на Фестиваль, оцениваются по следующим критериям:</w:t>
      </w:r>
    </w:p>
    <w:p w:rsidR="00357E37" w:rsidRPr="002E3231" w:rsidRDefault="00357E37" w:rsidP="004722C2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2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Номинация «</w:t>
      </w:r>
      <w:proofErr w:type="spellStart"/>
      <w:r w:rsidRPr="002E3231">
        <w:rPr>
          <w:rFonts w:ascii="Times New Roman" w:eastAsia="Calibri" w:hAnsi="Times New Roman" w:cs="Times New Roman"/>
          <w:b/>
          <w:sz w:val="24"/>
          <w:szCs w:val="24"/>
        </w:rPr>
        <w:t>Фотопроект</w:t>
      </w:r>
      <w:proofErr w:type="spellEnd"/>
      <w:r w:rsidRPr="002E323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 - художественный уровень фотографии; оригинальность представленных снимков; композиционная целостность и логика построения </w:t>
      </w:r>
      <w:proofErr w:type="spellStart"/>
      <w:r w:rsidRPr="002E3231">
        <w:rPr>
          <w:rFonts w:ascii="Times New Roman" w:eastAsia="Calibri" w:hAnsi="Times New Roman" w:cs="Times New Roman"/>
          <w:sz w:val="24"/>
          <w:szCs w:val="24"/>
        </w:rPr>
        <w:t>фотопроекта</w:t>
      </w:r>
      <w:proofErr w:type="spellEnd"/>
      <w:r w:rsidRPr="002E3231">
        <w:rPr>
          <w:rFonts w:ascii="Times New Roman" w:eastAsia="Calibri" w:hAnsi="Times New Roman" w:cs="Times New Roman"/>
          <w:sz w:val="24"/>
          <w:szCs w:val="24"/>
        </w:rPr>
        <w:t>; соответствие работы тематическому направлению; техника и качество исполнения.</w:t>
      </w:r>
    </w:p>
    <w:p w:rsidR="00357E37" w:rsidRPr="002E3231" w:rsidRDefault="00357E37" w:rsidP="004722C2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231">
        <w:rPr>
          <w:rFonts w:ascii="Times New Roman" w:eastAsia="Calibri" w:hAnsi="Times New Roman" w:cs="Times New Roman"/>
          <w:b/>
          <w:sz w:val="24"/>
          <w:szCs w:val="24"/>
        </w:rPr>
        <w:t>Номинация «</w:t>
      </w:r>
      <w:proofErr w:type="spellStart"/>
      <w:r w:rsidRPr="002E3231">
        <w:rPr>
          <w:rFonts w:ascii="Times New Roman" w:eastAsia="Calibri" w:hAnsi="Times New Roman" w:cs="Times New Roman"/>
          <w:b/>
          <w:sz w:val="24"/>
          <w:szCs w:val="24"/>
        </w:rPr>
        <w:t>Лонгрид</w:t>
      </w:r>
      <w:proofErr w:type="spellEnd"/>
      <w:r w:rsidRPr="002E323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 - качество содержания продукта; логика и композиция изложения; оригинальность подачи материала; эмоциональность и глубина материала; соответствие работы тематическому направлению.</w:t>
      </w:r>
    </w:p>
    <w:p w:rsidR="00357E37" w:rsidRPr="002E3231" w:rsidRDefault="00357E37" w:rsidP="004722C2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231">
        <w:rPr>
          <w:rFonts w:ascii="Times New Roman" w:eastAsia="Calibri" w:hAnsi="Times New Roman" w:cs="Times New Roman"/>
          <w:b/>
          <w:sz w:val="24"/>
          <w:szCs w:val="24"/>
        </w:rPr>
        <w:t>Номинация «</w:t>
      </w:r>
      <w:proofErr w:type="spellStart"/>
      <w:r w:rsidRPr="002E3231">
        <w:rPr>
          <w:rFonts w:ascii="Times New Roman" w:eastAsia="Calibri" w:hAnsi="Times New Roman" w:cs="Times New Roman"/>
          <w:b/>
          <w:sz w:val="24"/>
          <w:szCs w:val="24"/>
        </w:rPr>
        <w:t>Аудиоподкаст</w:t>
      </w:r>
      <w:proofErr w:type="spellEnd"/>
      <w:r w:rsidRPr="002E323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 - соответствие работы тематическому направлению; содержательность и структурированность эпизода; культура речи, в том числе формат диалога ведущих; оригинальность и творческий подход; качество записи и техническое исполнение.</w:t>
      </w:r>
    </w:p>
    <w:p w:rsidR="00357E37" w:rsidRPr="002E3231" w:rsidRDefault="00357E37" w:rsidP="004722C2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231">
        <w:rPr>
          <w:rFonts w:ascii="Times New Roman" w:eastAsia="Calibri" w:hAnsi="Times New Roman" w:cs="Times New Roman"/>
          <w:b/>
          <w:sz w:val="24"/>
          <w:szCs w:val="24"/>
        </w:rPr>
        <w:t>Номинация «Видеоролик»</w:t>
      </w:r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 - соответствие работы тематическому направлению; содержательность и раскрытие темы; эстетический аспект визуального и звукового ряда; оригинальность сюжетной линии; техника и качество исполнения.</w:t>
      </w:r>
    </w:p>
    <w:p w:rsidR="00357E37" w:rsidRPr="002E3231" w:rsidRDefault="00357E37" w:rsidP="004722C2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231">
        <w:rPr>
          <w:rFonts w:ascii="Times New Roman" w:eastAsia="Calibri" w:hAnsi="Times New Roman" w:cs="Times New Roman"/>
          <w:b/>
          <w:sz w:val="24"/>
          <w:szCs w:val="24"/>
        </w:rPr>
        <w:t>Номинация «Графический дизайн»</w:t>
      </w:r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 - качество содержания материала; техническое исполнение </w:t>
      </w:r>
      <w:proofErr w:type="spellStart"/>
      <w:proofErr w:type="gramStart"/>
      <w:r w:rsidRPr="002E3231">
        <w:rPr>
          <w:rFonts w:ascii="Times New Roman" w:eastAsia="Calibri" w:hAnsi="Times New Roman" w:cs="Times New Roman"/>
          <w:sz w:val="24"/>
          <w:szCs w:val="24"/>
        </w:rPr>
        <w:t>дизайн-продукта</w:t>
      </w:r>
      <w:proofErr w:type="spellEnd"/>
      <w:proofErr w:type="gramEnd"/>
      <w:r w:rsidRPr="002E3231">
        <w:rPr>
          <w:rFonts w:ascii="Times New Roman" w:eastAsia="Calibri" w:hAnsi="Times New Roman" w:cs="Times New Roman"/>
          <w:sz w:val="24"/>
          <w:szCs w:val="24"/>
        </w:rPr>
        <w:t>; целостность выполненного продукта; глубина проработки и отражения тематического направления; возможность размещения продукта в общественных пространствах.</w:t>
      </w:r>
    </w:p>
    <w:p w:rsidR="00357E37" w:rsidRPr="002E3231" w:rsidRDefault="00357E37" w:rsidP="004722C2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231">
        <w:rPr>
          <w:rFonts w:ascii="Times New Roman" w:eastAsia="Calibri" w:hAnsi="Times New Roman" w:cs="Times New Roman"/>
          <w:b/>
          <w:sz w:val="24"/>
          <w:szCs w:val="24"/>
        </w:rPr>
        <w:t>Номинация «Анимация»</w:t>
      </w:r>
      <w:r w:rsidRPr="002E3231">
        <w:rPr>
          <w:rFonts w:ascii="Times New Roman" w:eastAsia="Calibri" w:hAnsi="Times New Roman" w:cs="Times New Roman"/>
          <w:sz w:val="24"/>
          <w:szCs w:val="24"/>
        </w:rPr>
        <w:t xml:space="preserve"> - качество содержания материала; технологический аспект: озвучивание, визуальное воплощение, </w:t>
      </w:r>
      <w:proofErr w:type="gramStart"/>
      <w:r w:rsidRPr="002E3231">
        <w:rPr>
          <w:rFonts w:ascii="Times New Roman" w:eastAsia="Calibri" w:hAnsi="Times New Roman" w:cs="Times New Roman"/>
          <w:sz w:val="24"/>
          <w:szCs w:val="24"/>
        </w:rPr>
        <w:t>техническое исполнение</w:t>
      </w:r>
      <w:proofErr w:type="gramEnd"/>
      <w:r w:rsidRPr="002E3231">
        <w:rPr>
          <w:rFonts w:ascii="Times New Roman" w:eastAsia="Calibri" w:hAnsi="Times New Roman" w:cs="Times New Roman"/>
          <w:sz w:val="24"/>
          <w:szCs w:val="24"/>
        </w:rPr>
        <w:t>; соответствие работы тематическому направлению; эстетический аспект: визуальный и звуковой ряд; глубина проработки и отражения тематического направления.</w:t>
      </w:r>
    </w:p>
    <w:p w:rsidR="00696E39" w:rsidRPr="002E3231" w:rsidRDefault="00696E39" w:rsidP="004722C2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 xml:space="preserve">Награждение победителей конкурса </w:t>
      </w:r>
    </w:p>
    <w:p w:rsidR="00F157B0" w:rsidRPr="002E3231" w:rsidRDefault="00F157B0" w:rsidP="00F157B0">
      <w:pPr>
        <w:pStyle w:val="ae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231">
        <w:rPr>
          <w:rFonts w:ascii="Times New Roman" w:hAnsi="Times New Roman" w:cs="Times New Roman"/>
          <w:color w:val="000000"/>
          <w:sz w:val="24"/>
          <w:szCs w:val="24"/>
        </w:rPr>
        <w:t xml:space="preserve">Подведение итогов муниципального  этапа конкурса и награждение состоится на </w:t>
      </w:r>
      <w:r w:rsidRPr="002E3231">
        <w:rPr>
          <w:rFonts w:ascii="Times New Roman" w:hAnsi="Times New Roman" w:cs="Times New Roman"/>
          <w:sz w:val="24"/>
          <w:szCs w:val="24"/>
        </w:rPr>
        <w:t>мероприятиях  детских общественных организаций по районам.</w:t>
      </w:r>
    </w:p>
    <w:p w:rsidR="00F157B0" w:rsidRPr="002E3231" w:rsidRDefault="00F157B0" w:rsidP="00F157B0">
      <w:pPr>
        <w:pStyle w:val="ae"/>
        <w:rPr>
          <w:rFonts w:ascii="Times New Roman" w:hAnsi="Times New Roman" w:cs="Times New Roman"/>
          <w:b/>
          <w:caps/>
          <w:sz w:val="24"/>
          <w:szCs w:val="24"/>
        </w:rPr>
      </w:pPr>
    </w:p>
    <w:p w:rsidR="00D32B17" w:rsidRPr="002E3231" w:rsidRDefault="00D32B17" w:rsidP="00696E39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D401E6" w:rsidRPr="002E3231" w:rsidRDefault="00D401E6" w:rsidP="00D401E6">
      <w:pPr>
        <w:pStyle w:val="ae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E3231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:rsidR="00D401E6" w:rsidRPr="002E3231" w:rsidRDefault="00F157B0" w:rsidP="00D401E6">
      <w:pPr>
        <w:pStyle w:val="ae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D401E6" w:rsidRPr="002E3231">
        <w:rPr>
          <w:rFonts w:ascii="Times New Roman" w:hAnsi="Times New Roman" w:cs="Times New Roman"/>
          <w:b/>
          <w:sz w:val="24"/>
          <w:szCs w:val="24"/>
        </w:rPr>
        <w:t xml:space="preserve"> этапа конкурса </w:t>
      </w:r>
    </w:p>
    <w:p w:rsidR="00D401E6" w:rsidRPr="002E3231" w:rsidRDefault="00D401E6" w:rsidP="00D401E6">
      <w:pPr>
        <w:pStyle w:val="ae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 xml:space="preserve">проектно-исследовательских творческих работ детей и взрослых </w:t>
      </w:r>
    </w:p>
    <w:p w:rsidR="00D401E6" w:rsidRPr="002E3231" w:rsidRDefault="00D401E6" w:rsidP="00886F33">
      <w:pPr>
        <w:pStyle w:val="ae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>«Новый взгляд»</w:t>
      </w:r>
    </w:p>
    <w:p w:rsidR="00357E37" w:rsidRPr="002E3231" w:rsidRDefault="00357E37" w:rsidP="00357E37">
      <w:pPr>
        <w:pStyle w:val="a8"/>
        <w:keepNext/>
        <w:spacing w:line="240" w:lineRule="auto"/>
        <w:ind w:left="340" w:firstLine="0"/>
        <w:rPr>
          <w:rFonts w:ascii="Times New Roman" w:hAnsi="Times New Roman"/>
          <w:sz w:val="24"/>
          <w:szCs w:val="24"/>
        </w:rPr>
      </w:pPr>
    </w:p>
    <w:p w:rsidR="00A37411" w:rsidRPr="002E3231" w:rsidRDefault="00A37411" w:rsidP="00A37411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>Перед прочтением данного положения обязательно следует прочитать раздел</w:t>
      </w:r>
    </w:p>
    <w:p w:rsidR="00886F33" w:rsidRPr="002E3231" w:rsidRDefault="00A37411" w:rsidP="00886F33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>«Общие положения».</w:t>
      </w:r>
    </w:p>
    <w:p w:rsidR="00A37411" w:rsidRPr="002E3231" w:rsidRDefault="00A37411" w:rsidP="00886F33">
      <w:pPr>
        <w:pStyle w:val="a6"/>
        <w:numPr>
          <w:ilvl w:val="1"/>
          <w:numId w:val="8"/>
        </w:numPr>
        <w:spacing w:after="0" w:line="240" w:lineRule="auto"/>
        <w:ind w:left="782" w:hanging="357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b/>
          <w:sz w:val="24"/>
          <w:szCs w:val="24"/>
        </w:rPr>
        <w:t>Цель и задачи конкурса</w:t>
      </w:r>
    </w:p>
    <w:p w:rsidR="00A37411" w:rsidRPr="002E3231" w:rsidRDefault="00A37411" w:rsidP="00A37411">
      <w:pPr>
        <w:spacing w:before="60"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2E3231">
        <w:rPr>
          <w:rFonts w:ascii="Times New Roman" w:hAnsi="Times New Roman" w:cs="Times New Roman"/>
          <w:sz w:val="24"/>
          <w:szCs w:val="24"/>
        </w:rPr>
        <w:t xml:space="preserve"> формирование готовности молодых людей к самореализации в </w:t>
      </w:r>
      <w:r w:rsidRPr="002E3231">
        <w:rPr>
          <w:rFonts w:ascii="Times New Roman" w:hAnsi="Times New Roman" w:cs="Times New Roman"/>
          <w:sz w:val="24"/>
          <w:szCs w:val="24"/>
        </w:rPr>
        <w:br/>
        <w:t>системе социальных отношений на основе формирования нового уровня социальной компетентности.</w:t>
      </w:r>
    </w:p>
    <w:p w:rsidR="00A37411" w:rsidRPr="002E3231" w:rsidRDefault="00A37411" w:rsidP="0061102E">
      <w:pPr>
        <w:pStyle w:val="a6"/>
        <w:numPr>
          <w:ilvl w:val="0"/>
          <w:numId w:val="22"/>
        </w:numPr>
        <w:spacing w:before="60" w:after="6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совершенствование организации содержания обучения и воспитания подрастающего поколения в процессе осуществления социально-гуманитарной деятельности;</w:t>
      </w:r>
    </w:p>
    <w:p w:rsidR="00A37411" w:rsidRPr="002E3231" w:rsidRDefault="00A37411" w:rsidP="0061102E">
      <w:pPr>
        <w:pStyle w:val="a6"/>
        <w:numPr>
          <w:ilvl w:val="0"/>
          <w:numId w:val="22"/>
        </w:numPr>
        <w:spacing w:before="60" w:after="6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развитие и активизация учебно-исследовательской и проектной деятельности школьников, членов детских общественных организаций при формировании нового уровня социальной компетентности;</w:t>
      </w:r>
    </w:p>
    <w:p w:rsidR="00A37411" w:rsidRPr="002E3231" w:rsidRDefault="00A37411" w:rsidP="0061102E">
      <w:pPr>
        <w:pStyle w:val="a6"/>
        <w:numPr>
          <w:ilvl w:val="0"/>
          <w:numId w:val="22"/>
        </w:numPr>
        <w:spacing w:before="60" w:after="6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 xml:space="preserve">создание условий для личностного и профессионального самоопределения </w:t>
      </w:r>
      <w:r w:rsidRPr="002E3231">
        <w:rPr>
          <w:rFonts w:ascii="Times New Roman" w:hAnsi="Times New Roman"/>
          <w:sz w:val="24"/>
          <w:szCs w:val="24"/>
        </w:rPr>
        <w:br/>
        <w:t>(ориентации детей на группу профессий «человек – человек»);</w:t>
      </w:r>
    </w:p>
    <w:p w:rsidR="00A37411" w:rsidRPr="002E3231" w:rsidRDefault="00A37411" w:rsidP="0061102E">
      <w:pPr>
        <w:pStyle w:val="a6"/>
        <w:numPr>
          <w:ilvl w:val="0"/>
          <w:numId w:val="22"/>
        </w:numPr>
        <w:spacing w:before="60" w:after="6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выявление и поддержка талантливых детей и молодёжи в области социально-гуманитарной направленности;</w:t>
      </w:r>
    </w:p>
    <w:p w:rsidR="00A37411" w:rsidRPr="002E3231" w:rsidRDefault="00A37411" w:rsidP="0061102E">
      <w:pPr>
        <w:pStyle w:val="a6"/>
        <w:numPr>
          <w:ilvl w:val="0"/>
          <w:numId w:val="22"/>
        </w:numPr>
        <w:spacing w:before="60" w:after="6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воспитание у школьников гражданской ответственности при формировании знаний о социальной действительности, о способах решения социальных проблем, об эталонах взаимодействия с людьми;</w:t>
      </w:r>
    </w:p>
    <w:p w:rsidR="00A37411" w:rsidRPr="002E3231" w:rsidRDefault="00A37411" w:rsidP="0061102E">
      <w:pPr>
        <w:pStyle w:val="a6"/>
        <w:numPr>
          <w:ilvl w:val="0"/>
          <w:numId w:val="22"/>
        </w:numPr>
        <w:spacing w:before="60" w:after="6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развитие творческих способностей, познавательной активности, социального творчества и интереса детей к разнообразным формам их занятости в свободное время.</w:t>
      </w:r>
    </w:p>
    <w:p w:rsidR="00C25C1D" w:rsidRPr="002E3231" w:rsidRDefault="00C25C1D" w:rsidP="00886F33">
      <w:pPr>
        <w:pStyle w:val="a6"/>
        <w:numPr>
          <w:ilvl w:val="1"/>
          <w:numId w:val="8"/>
        </w:numPr>
        <w:spacing w:after="0" w:line="240" w:lineRule="auto"/>
        <w:ind w:left="782" w:hanging="357"/>
        <w:rPr>
          <w:rFonts w:ascii="Times New Roman" w:hAnsi="Times New Roman"/>
          <w:b/>
          <w:sz w:val="24"/>
          <w:szCs w:val="24"/>
        </w:rPr>
      </w:pPr>
      <w:r w:rsidRPr="002E3231">
        <w:rPr>
          <w:rFonts w:ascii="Times New Roman" w:hAnsi="Times New Roman"/>
          <w:b/>
          <w:sz w:val="24"/>
          <w:szCs w:val="24"/>
        </w:rPr>
        <w:t xml:space="preserve">Сроки и место проведения </w:t>
      </w:r>
    </w:p>
    <w:p w:rsidR="00F157B0" w:rsidRPr="002E3231" w:rsidRDefault="00C25C1D" w:rsidP="00F157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Pr="002E3231">
        <w:rPr>
          <w:rFonts w:ascii="Times New Roman" w:hAnsi="Times New Roman" w:cs="Times New Roman"/>
          <w:b/>
          <w:sz w:val="24"/>
          <w:szCs w:val="24"/>
        </w:rPr>
        <w:t>с</w:t>
      </w:r>
      <w:r w:rsidRPr="002E3231">
        <w:rPr>
          <w:rFonts w:ascii="Times New Roman" w:hAnsi="Times New Roman" w:cs="Times New Roman"/>
          <w:sz w:val="24"/>
          <w:szCs w:val="24"/>
        </w:rPr>
        <w:t xml:space="preserve"> </w:t>
      </w:r>
      <w:r w:rsidR="00F157B0" w:rsidRPr="002E3231">
        <w:rPr>
          <w:rFonts w:ascii="Times New Roman" w:hAnsi="Times New Roman" w:cs="Times New Roman"/>
          <w:sz w:val="24"/>
          <w:szCs w:val="24"/>
        </w:rPr>
        <w:t xml:space="preserve"> </w:t>
      </w:r>
      <w:r w:rsidR="00F157B0" w:rsidRPr="002E3231">
        <w:rPr>
          <w:rFonts w:ascii="Times New Roman" w:hAnsi="Times New Roman" w:cs="Times New Roman"/>
          <w:b/>
          <w:bCs/>
          <w:sz w:val="24"/>
          <w:szCs w:val="24"/>
        </w:rPr>
        <w:t>января 2022 года по февраль 2022 года</w:t>
      </w:r>
      <w:r w:rsidR="00F157B0" w:rsidRPr="002E3231">
        <w:rPr>
          <w:rFonts w:ascii="Times New Roman" w:hAnsi="Times New Roman" w:cs="Times New Roman"/>
          <w:sz w:val="24"/>
          <w:szCs w:val="24"/>
        </w:rPr>
        <w:t xml:space="preserve">. Срок предоставления конкурсных работ до </w:t>
      </w:r>
      <w:r w:rsidR="00F157B0" w:rsidRPr="002E3231">
        <w:rPr>
          <w:rFonts w:ascii="Times New Roman" w:hAnsi="Times New Roman" w:cs="Times New Roman"/>
          <w:b/>
          <w:sz w:val="24"/>
          <w:szCs w:val="24"/>
        </w:rPr>
        <w:t>2 февраля 2022 года</w:t>
      </w:r>
      <w:r w:rsidR="00F157B0" w:rsidRPr="002E3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C1D" w:rsidRPr="002E3231" w:rsidRDefault="00C25C1D" w:rsidP="00F157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</w:p>
    <w:p w:rsidR="00CA295C" w:rsidRPr="002E3231" w:rsidRDefault="00C25C1D" w:rsidP="003B7509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 xml:space="preserve">В Конкурсе могут принимать участие члены детских общественных объединений, обучающиеся образовательных организаций </w:t>
      </w:r>
      <w:r w:rsidR="00F157B0" w:rsidRPr="002E3231">
        <w:rPr>
          <w:rFonts w:ascii="Times New Roman" w:hAnsi="Times New Roman"/>
          <w:sz w:val="24"/>
          <w:szCs w:val="24"/>
        </w:rPr>
        <w:t xml:space="preserve"> </w:t>
      </w:r>
      <w:r w:rsidRPr="002E3231">
        <w:rPr>
          <w:rFonts w:ascii="Times New Roman" w:hAnsi="Times New Roman"/>
          <w:sz w:val="24"/>
          <w:szCs w:val="24"/>
        </w:rPr>
        <w:t>в возрасте от 11 до 18 лет.</w:t>
      </w:r>
    </w:p>
    <w:p w:rsidR="008F1A7B" w:rsidRPr="002E3231" w:rsidRDefault="008F1A7B" w:rsidP="00886F33">
      <w:pPr>
        <w:pStyle w:val="a6"/>
        <w:numPr>
          <w:ilvl w:val="1"/>
          <w:numId w:val="8"/>
        </w:numPr>
        <w:spacing w:after="0" w:line="240" w:lineRule="auto"/>
        <w:ind w:left="782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3231"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:rsidR="00C25C1D" w:rsidRPr="002E3231" w:rsidRDefault="00C25C1D" w:rsidP="00C25C1D">
      <w:pPr>
        <w:spacing w:before="60"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 xml:space="preserve">Конкурс проводится по следующим номинациям: </w:t>
      </w:r>
    </w:p>
    <w:p w:rsidR="00C25C1D" w:rsidRPr="002E3231" w:rsidRDefault="00C25C1D" w:rsidP="0061102E">
      <w:pPr>
        <w:pStyle w:val="a6"/>
        <w:numPr>
          <w:ilvl w:val="0"/>
          <w:numId w:val="23"/>
        </w:numPr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b/>
          <w:sz w:val="24"/>
          <w:szCs w:val="24"/>
        </w:rPr>
        <w:t xml:space="preserve">«Твой личный </w:t>
      </w:r>
      <w:proofErr w:type="spellStart"/>
      <w:r w:rsidRPr="002E3231">
        <w:rPr>
          <w:rFonts w:ascii="Times New Roman" w:hAnsi="Times New Roman"/>
          <w:b/>
          <w:sz w:val="24"/>
          <w:szCs w:val="24"/>
        </w:rPr>
        <w:t>стартап</w:t>
      </w:r>
      <w:proofErr w:type="spellEnd"/>
      <w:r w:rsidRPr="002E3231">
        <w:rPr>
          <w:rFonts w:ascii="Times New Roman" w:hAnsi="Times New Roman"/>
          <w:b/>
          <w:sz w:val="24"/>
          <w:szCs w:val="24"/>
        </w:rPr>
        <w:t xml:space="preserve">»  – </w:t>
      </w:r>
      <w:r w:rsidRPr="002E3231">
        <w:rPr>
          <w:rFonts w:ascii="Times New Roman" w:hAnsi="Times New Roman"/>
          <w:sz w:val="24"/>
          <w:szCs w:val="24"/>
        </w:rPr>
        <w:t xml:space="preserve"> исследовательские, социально значимые проекты и решения по преобразованию жизни, описание конкретных дел, социальных акций, инициатив,  направленных продвижение волонтерских, экологических, тимуровских  акций.</w:t>
      </w:r>
    </w:p>
    <w:p w:rsidR="00C25C1D" w:rsidRPr="002E3231" w:rsidRDefault="00C25C1D" w:rsidP="0061102E">
      <w:pPr>
        <w:pStyle w:val="a6"/>
        <w:numPr>
          <w:ilvl w:val="0"/>
          <w:numId w:val="23"/>
        </w:numPr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b/>
          <w:sz w:val="24"/>
          <w:szCs w:val="24"/>
        </w:rPr>
        <w:t xml:space="preserve">«Свой голос» – </w:t>
      </w:r>
      <w:r w:rsidRPr="002E3231">
        <w:rPr>
          <w:rFonts w:ascii="Times New Roman" w:hAnsi="Times New Roman"/>
          <w:sz w:val="24"/>
          <w:szCs w:val="24"/>
        </w:rPr>
        <w:t xml:space="preserve">описание конкретной </w:t>
      </w:r>
      <w:proofErr w:type="spellStart"/>
      <w:r w:rsidRPr="002E3231">
        <w:rPr>
          <w:rFonts w:ascii="Times New Roman" w:hAnsi="Times New Roman"/>
          <w:sz w:val="24"/>
          <w:szCs w:val="24"/>
        </w:rPr>
        <w:t>медиаинициативы</w:t>
      </w:r>
      <w:proofErr w:type="spellEnd"/>
      <w:r w:rsidRPr="002E3231">
        <w:rPr>
          <w:rFonts w:ascii="Times New Roman" w:hAnsi="Times New Roman"/>
          <w:sz w:val="24"/>
          <w:szCs w:val="24"/>
        </w:rPr>
        <w:t xml:space="preserve"> по отражению событий молодежной жизни.</w:t>
      </w:r>
    </w:p>
    <w:p w:rsidR="00C25C1D" w:rsidRPr="002E3231" w:rsidRDefault="00C25C1D" w:rsidP="0061102E">
      <w:pPr>
        <w:pStyle w:val="a6"/>
        <w:numPr>
          <w:ilvl w:val="0"/>
          <w:numId w:val="23"/>
        </w:numPr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b/>
          <w:sz w:val="24"/>
          <w:szCs w:val="24"/>
        </w:rPr>
        <w:t>«Площадка моих возможностей» –</w:t>
      </w:r>
      <w:r w:rsidRPr="002E3231">
        <w:rPr>
          <w:rFonts w:ascii="Times New Roman" w:hAnsi="Times New Roman"/>
          <w:sz w:val="24"/>
          <w:szCs w:val="24"/>
        </w:rPr>
        <w:t xml:space="preserve"> конкретные дела и проекты с демонстрацией роли и значения детских общественных организаций, Российского движения школьников в жизни общества; деятельность разновозрастных отрядов по месту жительства, описание конкретных дел, социальных акций, инициатив, в основе которых лежит идея преобразования края, защита проектов  и др.</w:t>
      </w:r>
    </w:p>
    <w:p w:rsidR="00C25C1D" w:rsidRPr="002E3231" w:rsidRDefault="00C25C1D" w:rsidP="0061102E">
      <w:pPr>
        <w:pStyle w:val="a6"/>
        <w:numPr>
          <w:ilvl w:val="0"/>
          <w:numId w:val="23"/>
        </w:numPr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«</w:t>
      </w:r>
      <w:r w:rsidRPr="002E3231">
        <w:rPr>
          <w:rFonts w:ascii="Times New Roman" w:hAnsi="Times New Roman"/>
          <w:b/>
          <w:sz w:val="24"/>
          <w:szCs w:val="24"/>
        </w:rPr>
        <w:t>Я и мир вокруг меня</w:t>
      </w:r>
      <w:r w:rsidRPr="002E3231">
        <w:rPr>
          <w:rFonts w:ascii="Times New Roman" w:hAnsi="Times New Roman"/>
          <w:sz w:val="24"/>
          <w:szCs w:val="24"/>
        </w:rPr>
        <w:t xml:space="preserve">» – исследовательские работы, раскрывающие актуальные вопросы социологии профессий, СМИ, семьи; изучение социальных процессов и социальных изменений, массового поведения, массовых сообществ и социальных движений; проблемы психологии спорта и здорового образа жизни, психология образования, психология развития и возрастная психология,  психология переговоров и разрешения конфликтов, </w:t>
      </w:r>
      <w:proofErr w:type="spellStart"/>
      <w:r w:rsidRPr="002E3231">
        <w:rPr>
          <w:rFonts w:ascii="Times New Roman" w:hAnsi="Times New Roman"/>
          <w:sz w:val="24"/>
          <w:szCs w:val="24"/>
        </w:rPr>
        <w:t>киберпсихология</w:t>
      </w:r>
      <w:proofErr w:type="spellEnd"/>
      <w:r w:rsidRPr="002E3231">
        <w:rPr>
          <w:rFonts w:ascii="Times New Roman" w:hAnsi="Times New Roman"/>
          <w:sz w:val="24"/>
          <w:szCs w:val="24"/>
        </w:rPr>
        <w:t xml:space="preserve"> др.</w:t>
      </w:r>
    </w:p>
    <w:p w:rsidR="00C25C1D" w:rsidRPr="002E3231" w:rsidRDefault="00C25C1D" w:rsidP="0061102E">
      <w:pPr>
        <w:pStyle w:val="a6"/>
        <w:numPr>
          <w:ilvl w:val="0"/>
          <w:numId w:val="23"/>
        </w:numPr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3231">
        <w:rPr>
          <w:rFonts w:ascii="Times New Roman" w:hAnsi="Times New Roman"/>
          <w:b/>
          <w:sz w:val="24"/>
          <w:szCs w:val="24"/>
        </w:rPr>
        <w:t>«Детская дипломатия» –</w:t>
      </w:r>
      <w:r w:rsidRPr="002E3231">
        <w:rPr>
          <w:rFonts w:ascii="Times New Roman" w:hAnsi="Times New Roman"/>
          <w:sz w:val="24"/>
          <w:szCs w:val="24"/>
        </w:rPr>
        <w:t xml:space="preserve"> исследовательские и проектные работы об использование иностранного языка в СМИ и Интернете, проблемы молодёжи и пути их решения; размышления о роли языкового общения в современном мире, изучение истории дипломатии и  связей России с другими странами и народами,  знакомство с международным этикетом, развитие сотрудничества на уровне детских организаций и образовательных учреждений и др.</w:t>
      </w:r>
      <w:proofErr w:type="gramEnd"/>
    </w:p>
    <w:p w:rsidR="00C25C1D" w:rsidRPr="002E3231" w:rsidRDefault="00C25C1D" w:rsidP="0061102E">
      <w:pPr>
        <w:pStyle w:val="a6"/>
        <w:numPr>
          <w:ilvl w:val="0"/>
          <w:numId w:val="23"/>
        </w:numPr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b/>
          <w:sz w:val="24"/>
          <w:szCs w:val="24"/>
        </w:rPr>
        <w:t>«Счастливы вместе» –</w:t>
      </w:r>
      <w:r w:rsidRPr="002E3231">
        <w:rPr>
          <w:rFonts w:ascii="Times New Roman" w:hAnsi="Times New Roman"/>
          <w:sz w:val="24"/>
          <w:szCs w:val="24"/>
        </w:rPr>
        <w:t xml:space="preserve"> аргументированные повествования о ценностях  семьи, о совместном семейном досуге, о семейных  маленьких и больших традициях, которые  сближают домочадцев и приносят в дом гармонию, чувство сплоченности и единства.</w:t>
      </w:r>
    </w:p>
    <w:p w:rsidR="00C25C1D" w:rsidRPr="002E3231" w:rsidRDefault="00C25C1D" w:rsidP="0061102E">
      <w:pPr>
        <w:pStyle w:val="a6"/>
        <w:numPr>
          <w:ilvl w:val="0"/>
          <w:numId w:val="23"/>
        </w:numPr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b/>
          <w:sz w:val="24"/>
          <w:szCs w:val="24"/>
        </w:rPr>
        <w:lastRenderedPageBreak/>
        <w:t>«Приезжайте в гости к нам» –</w:t>
      </w:r>
      <w:r w:rsidRPr="002E3231">
        <w:rPr>
          <w:rFonts w:ascii="Times New Roman" w:hAnsi="Times New Roman"/>
          <w:sz w:val="24"/>
          <w:szCs w:val="24"/>
        </w:rPr>
        <w:t xml:space="preserve"> исследовательские и социально значимые проекты  об исторических, природных, православных достопримечательностях своего края, об уникальных людях, о новых туристических маршрутах, об акциях восстановления памятников.</w:t>
      </w:r>
    </w:p>
    <w:p w:rsidR="008F1A7B" w:rsidRPr="002E3231" w:rsidRDefault="008F1A7B" w:rsidP="003B75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32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предоставляемым материалам</w:t>
      </w:r>
    </w:p>
    <w:p w:rsidR="008F1A7B" w:rsidRPr="002E3231" w:rsidRDefault="008F1A7B" w:rsidP="00886F33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sz w:val="24"/>
          <w:szCs w:val="24"/>
        </w:rPr>
        <w:t>Материалы  конкурсных работ  принимаются на русском  языке, объём публикации: 6-8 страниц формата А</w:t>
      </w:r>
      <w:proofErr w:type="gramStart"/>
      <w:r w:rsidRPr="002E323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E3231">
        <w:rPr>
          <w:rFonts w:ascii="Times New Roman" w:hAnsi="Times New Roman" w:cs="Times New Roman"/>
          <w:sz w:val="24"/>
          <w:szCs w:val="24"/>
        </w:rPr>
        <w:t>; межстрочный интервал – 1; набор текста в редакторе M</w:t>
      </w:r>
      <w:r w:rsidRPr="002E323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E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23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E3231">
        <w:rPr>
          <w:rFonts w:ascii="Times New Roman" w:hAnsi="Times New Roman" w:cs="Times New Roman"/>
          <w:sz w:val="24"/>
          <w:szCs w:val="24"/>
        </w:rPr>
        <w:t xml:space="preserve">; шрифт </w:t>
      </w:r>
      <w:proofErr w:type="spellStart"/>
      <w:r w:rsidRPr="002E323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2E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23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E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23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2E3231">
        <w:rPr>
          <w:rFonts w:ascii="Times New Roman" w:hAnsi="Times New Roman" w:cs="Times New Roman"/>
          <w:sz w:val="24"/>
          <w:szCs w:val="24"/>
        </w:rPr>
        <w:t xml:space="preserve">, размер (кегль) - 12; все поля (верхнее, нижнее, левое, правое) – </w:t>
      </w:r>
      <w:smartTag w:uri="urn:schemas-microsoft-com:office:smarttags" w:element="metricconverter">
        <w:smartTagPr>
          <w:attr w:name="ProductID" w:val="3,8 см"/>
        </w:smartTagPr>
        <w:r w:rsidRPr="002E3231">
          <w:rPr>
            <w:rFonts w:ascii="Times New Roman" w:hAnsi="Times New Roman" w:cs="Times New Roman"/>
            <w:sz w:val="24"/>
            <w:szCs w:val="24"/>
          </w:rPr>
          <w:t>3,8 см</w:t>
        </w:r>
      </w:smartTag>
      <w:r w:rsidRPr="002E3231">
        <w:rPr>
          <w:rFonts w:ascii="Times New Roman" w:hAnsi="Times New Roman" w:cs="Times New Roman"/>
          <w:sz w:val="24"/>
          <w:szCs w:val="24"/>
        </w:rPr>
        <w:t xml:space="preserve">; верхний колонтитул – 1,25, нижний – </w:t>
      </w:r>
      <w:smartTag w:uri="urn:schemas-microsoft-com:office:smarttags" w:element="metricconverter">
        <w:smartTagPr>
          <w:attr w:name="ProductID" w:val="3,2 см"/>
        </w:smartTagPr>
        <w:r w:rsidRPr="002E3231">
          <w:rPr>
            <w:rFonts w:ascii="Times New Roman" w:hAnsi="Times New Roman" w:cs="Times New Roman"/>
            <w:sz w:val="24"/>
            <w:szCs w:val="24"/>
          </w:rPr>
          <w:t>3,2 см</w:t>
        </w:r>
      </w:smartTag>
      <w:r w:rsidRPr="002E3231">
        <w:rPr>
          <w:rFonts w:ascii="Times New Roman" w:hAnsi="Times New Roman" w:cs="Times New Roman"/>
          <w:sz w:val="24"/>
          <w:szCs w:val="24"/>
        </w:rPr>
        <w:t xml:space="preserve">. Инициалы и фамилия автора подаются в левом верхнем углу отступом </w:t>
      </w:r>
      <w:smartTag w:uri="urn:schemas-microsoft-com:office:smarttags" w:element="metricconverter">
        <w:smartTagPr>
          <w:attr w:name="ProductID" w:val="1,5 см"/>
        </w:smartTagPr>
        <w:r w:rsidRPr="002E3231">
          <w:rPr>
            <w:rFonts w:ascii="Times New Roman" w:hAnsi="Times New Roman" w:cs="Times New Roman"/>
            <w:sz w:val="24"/>
            <w:szCs w:val="24"/>
          </w:rPr>
          <w:t>1,5 см</w:t>
        </w:r>
      </w:smartTag>
      <w:r w:rsidRPr="002E3231">
        <w:rPr>
          <w:rFonts w:ascii="Times New Roman" w:hAnsi="Times New Roman" w:cs="Times New Roman"/>
          <w:sz w:val="24"/>
          <w:szCs w:val="24"/>
        </w:rPr>
        <w:t xml:space="preserve"> (шрифт жирный); название статьи печатается через строчку заглавными буквами (шрифт жирный) по центру. </w:t>
      </w:r>
    </w:p>
    <w:p w:rsidR="008F1A7B" w:rsidRPr="002E3231" w:rsidRDefault="008F1A7B" w:rsidP="00886F33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>Структура конкурсной работы:</w:t>
      </w:r>
    </w:p>
    <w:p w:rsidR="008F1A7B" w:rsidRPr="002E3231" w:rsidRDefault="008F1A7B" w:rsidP="00886F33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>Титульный лист</w:t>
      </w:r>
      <w:r w:rsidRPr="002E3231">
        <w:rPr>
          <w:rFonts w:ascii="Times New Roman" w:hAnsi="Times New Roman" w:cs="Times New Roman"/>
          <w:sz w:val="24"/>
          <w:szCs w:val="24"/>
        </w:rPr>
        <w:t>, на котором указываются следующие сведения: регион (населенный пункт, наименование органа управления образования); наименование образовательного учреждения (полностью); наименование конкурса; название работы; наименование  номинации; имя и фамилия автора полностью, название детского объединения; ФИО руководителя работы полностью с указанием должности.</w:t>
      </w:r>
    </w:p>
    <w:p w:rsidR="008F1A7B" w:rsidRPr="002E3231" w:rsidRDefault="008F1A7B" w:rsidP="00886F33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>Аннотация,</w:t>
      </w:r>
      <w:r w:rsidRPr="002E3231">
        <w:rPr>
          <w:rFonts w:ascii="Times New Roman" w:hAnsi="Times New Roman" w:cs="Times New Roman"/>
          <w:sz w:val="24"/>
          <w:szCs w:val="24"/>
        </w:rPr>
        <w:t xml:space="preserve"> которая должна содержать наиболее важные сведения о работе (цель работы; методы и приемы, которые использовались в работе; полученные данные; выводы). Аннотация печатается на одной стандартной странице в следующем порядке: стандартный заголовок, затем посередине слово «Аннотация», ниже текст аннотации.</w:t>
      </w:r>
    </w:p>
    <w:p w:rsidR="008F1A7B" w:rsidRPr="002E3231" w:rsidRDefault="008F1A7B" w:rsidP="00886F33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2E3231">
        <w:rPr>
          <w:rFonts w:ascii="Times New Roman" w:hAnsi="Times New Roman" w:cs="Times New Roman"/>
          <w:sz w:val="24"/>
          <w:szCs w:val="24"/>
        </w:rPr>
        <w:t xml:space="preserve"> включает все составные части документа, идущие после него. Содержание должно быть вынесено на отдельную страницу, как и любой другой структурный элемент.</w:t>
      </w:r>
    </w:p>
    <w:p w:rsidR="008F1A7B" w:rsidRPr="002E3231" w:rsidRDefault="008F1A7B" w:rsidP="00886F33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231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2E3231">
        <w:rPr>
          <w:rFonts w:ascii="Times New Roman" w:hAnsi="Times New Roman" w:cs="Times New Roman"/>
          <w:sz w:val="24"/>
          <w:szCs w:val="24"/>
        </w:rPr>
        <w:t xml:space="preserve"> - обосновывается выбор темы и ее актуальность; определяется объект и предмет исследования, формулируются цели, определяются задачи и методы исследования; описывается новизна и практическая значимость работы; определяется план исследования и кратко характеризуются основные разделы пояснительной записки;</w:t>
      </w:r>
      <w:proofErr w:type="gramEnd"/>
    </w:p>
    <w:p w:rsidR="008F1A7B" w:rsidRPr="002E3231" w:rsidRDefault="008F1A7B" w:rsidP="00886F33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Pr="002E3231">
        <w:rPr>
          <w:rFonts w:ascii="Times New Roman" w:hAnsi="Times New Roman" w:cs="Times New Roman"/>
          <w:sz w:val="24"/>
          <w:szCs w:val="24"/>
        </w:rPr>
        <w:t xml:space="preserve"> текстового документа содержит конкретное описание событий внешкольного (дополнительного) образования, с авторской оценкой, с выводами, направленными на современное развитие дополнительного образования.</w:t>
      </w:r>
    </w:p>
    <w:p w:rsidR="008F1A7B" w:rsidRPr="002E3231" w:rsidRDefault="008F1A7B" w:rsidP="00886F33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2E3231">
        <w:rPr>
          <w:rFonts w:ascii="Times New Roman" w:hAnsi="Times New Roman" w:cs="Times New Roman"/>
          <w:sz w:val="24"/>
          <w:szCs w:val="24"/>
        </w:rPr>
        <w:t xml:space="preserve"> – кратко формулируются основные полученные результаты, делаются выводы о степени достижения определенной во введении цели и поставленных задач, а также, где </w:t>
      </w:r>
      <w:proofErr w:type="gramStart"/>
      <w:r w:rsidRPr="002E3231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E3231">
        <w:rPr>
          <w:rFonts w:ascii="Times New Roman" w:hAnsi="Times New Roman" w:cs="Times New Roman"/>
          <w:sz w:val="24"/>
          <w:szCs w:val="24"/>
        </w:rPr>
        <w:t xml:space="preserve"> возможно, даются практические рекомендации для педагогов, обучающихся, управленцев. </w:t>
      </w:r>
    </w:p>
    <w:p w:rsidR="008F1A7B" w:rsidRPr="002E3231" w:rsidRDefault="008F1A7B" w:rsidP="00886F33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231">
        <w:rPr>
          <w:rFonts w:ascii="Times New Roman" w:hAnsi="Times New Roman" w:cs="Times New Roman"/>
          <w:b/>
          <w:sz w:val="24"/>
          <w:szCs w:val="24"/>
        </w:rPr>
        <w:t xml:space="preserve">Список литературных источников (библиография) </w:t>
      </w:r>
      <w:r w:rsidRPr="002E3231">
        <w:rPr>
          <w:rFonts w:ascii="Times New Roman" w:hAnsi="Times New Roman" w:cs="Times New Roman"/>
          <w:sz w:val="24"/>
          <w:szCs w:val="24"/>
        </w:rPr>
        <w:t>– оформляется в алфавитном порядке и содержит сведения об источниках, использованных в процессе исследования, проектирования. Ссылки в тексте на источники в списке литературы указываются в квадратных скобках, например: [3, с. 37]. Список литературы оформляется согласно ГОСТУ 7.0.5–2008 СИБИД.</w:t>
      </w:r>
    </w:p>
    <w:p w:rsidR="007B12BD" w:rsidRPr="002E3231" w:rsidRDefault="007B12BD" w:rsidP="00886F33">
      <w:pPr>
        <w:pStyle w:val="a6"/>
        <w:numPr>
          <w:ilvl w:val="1"/>
          <w:numId w:val="8"/>
        </w:numPr>
        <w:spacing w:after="0" w:line="240" w:lineRule="auto"/>
        <w:ind w:left="782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3231">
        <w:rPr>
          <w:rFonts w:ascii="Times New Roman" w:hAnsi="Times New Roman"/>
          <w:b/>
          <w:color w:val="000000" w:themeColor="text1"/>
          <w:sz w:val="24"/>
          <w:szCs w:val="24"/>
        </w:rPr>
        <w:t>Критерии оценки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231">
        <w:rPr>
          <w:rFonts w:ascii="Times New Roman" w:hAnsi="Times New Roman"/>
          <w:b/>
          <w:sz w:val="24"/>
          <w:szCs w:val="24"/>
        </w:rPr>
        <w:t>Конкурс проектов: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соответствие   проекта теме (0-5 баллов);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оригинальность идеи, ее новизна(0-5баллов);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социально-значимый уровень представленных работ (0-8 баллов)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 xml:space="preserve">конкретность, ясность, точность и доступность изложения (0-5 баллов); 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наличие конструктивных идей, действий и предложений (0-5 баллов);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содержательность, логичность и аргументированность (0-5 баллов).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E3231">
        <w:rPr>
          <w:rFonts w:ascii="Times New Roman" w:hAnsi="Times New Roman"/>
          <w:b/>
          <w:i/>
          <w:sz w:val="24"/>
          <w:szCs w:val="24"/>
        </w:rPr>
        <w:t>Максимальная оценка – 33 балла</w:t>
      </w:r>
    </w:p>
    <w:p w:rsidR="007B12BD" w:rsidRPr="002E3231" w:rsidRDefault="007B12BD" w:rsidP="007B12BD">
      <w:pPr>
        <w:pStyle w:val="a6"/>
        <w:tabs>
          <w:tab w:val="left" w:pos="900"/>
        </w:tabs>
        <w:spacing w:before="6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231">
        <w:rPr>
          <w:rFonts w:ascii="Times New Roman" w:hAnsi="Times New Roman"/>
          <w:b/>
          <w:sz w:val="24"/>
          <w:szCs w:val="24"/>
        </w:rPr>
        <w:t>Конкурс исследовательских работ: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раскрытие темы и проблемы работы, социально-значимый эффект(0-4 балла);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lastRenderedPageBreak/>
        <w:t>авторская позиция в раскрытии темы, видение перспектив  развития, самостоятельность выводов, аргументированность и оригинальность путей решения проблемы (0-8баллов);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структура работы, соответствие названия содержанию, научно-справочный аппарат  (0-4 балла);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содержание работы, логичность изложения и стиль – (0-10 баллов);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методики исследования, авторский вклад – (до 10 баллов);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оригинальность подачи материала – (до 4 баллов).</w:t>
      </w:r>
    </w:p>
    <w:p w:rsidR="00CA295C" w:rsidRPr="002E3231" w:rsidRDefault="007B12BD" w:rsidP="003B7509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E3231">
        <w:rPr>
          <w:rFonts w:ascii="Times New Roman" w:hAnsi="Times New Roman"/>
          <w:b/>
          <w:i/>
          <w:sz w:val="24"/>
          <w:szCs w:val="24"/>
        </w:rPr>
        <w:t>Максимальная оценка – 30 баллов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231">
        <w:rPr>
          <w:rFonts w:ascii="Times New Roman" w:hAnsi="Times New Roman"/>
          <w:b/>
          <w:sz w:val="24"/>
          <w:szCs w:val="24"/>
        </w:rPr>
        <w:t>Конкурс  презентаций: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соответствие целям и задачам конкурса, демонстрация роли и значения детских общественных организаций, Российского движения школьников в жизни общества (0-5 баллов);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содержание работы: наличие и развитие идеи(0-5 баллов);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оригинальность(0-5 баллов);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информативность(0-3 балла);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выдержанность в едином стиле (0-3 балла);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техническое качество исполнения работы (0-3 балла);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музыкальное или голосовое сопровождение (0-3 балла);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 xml:space="preserve">использование материалов из опыта работы, конкретных примеров(0-3балла). 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E3231">
        <w:rPr>
          <w:rFonts w:ascii="Times New Roman" w:hAnsi="Times New Roman"/>
          <w:b/>
          <w:i/>
          <w:sz w:val="24"/>
          <w:szCs w:val="24"/>
        </w:rPr>
        <w:t>Максимальная оценка – 30 баллов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231">
        <w:rPr>
          <w:rFonts w:ascii="Times New Roman" w:hAnsi="Times New Roman"/>
          <w:b/>
          <w:sz w:val="24"/>
          <w:szCs w:val="24"/>
        </w:rPr>
        <w:t>Конкурс творческих работ: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творческий подход в выполнении работы(0-10 баллов);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нестандартность, образность, уровень художественного оформления представленных работ (0-5 баллов);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позиция автора работы (0-10 баллов);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оригинальность подачи материала (0-5 баллов);</w:t>
      </w:r>
    </w:p>
    <w:p w:rsidR="007B12BD" w:rsidRPr="002E3231" w:rsidRDefault="007B12BD" w:rsidP="0061102E">
      <w:pPr>
        <w:pStyle w:val="a6"/>
        <w:numPr>
          <w:ilvl w:val="0"/>
          <w:numId w:val="24"/>
        </w:numPr>
        <w:tabs>
          <w:tab w:val="left" w:pos="900"/>
        </w:tabs>
        <w:spacing w:before="60" w:after="6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E3231">
        <w:rPr>
          <w:rFonts w:ascii="Times New Roman" w:hAnsi="Times New Roman"/>
          <w:b/>
          <w:i/>
          <w:sz w:val="24"/>
          <w:szCs w:val="24"/>
        </w:rPr>
        <w:t>Максимальная оценка – 30 баллов</w:t>
      </w:r>
    </w:p>
    <w:p w:rsidR="00C25C1D" w:rsidRPr="002E3231" w:rsidRDefault="003B7509" w:rsidP="00DF0DB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3231">
        <w:rPr>
          <w:rFonts w:ascii="Times New Roman" w:hAnsi="Times New Roman"/>
          <w:color w:val="000000" w:themeColor="text1"/>
          <w:sz w:val="24"/>
          <w:szCs w:val="24"/>
        </w:rPr>
        <w:t xml:space="preserve">Работы </w:t>
      </w:r>
      <w:r w:rsidR="004A0627" w:rsidRPr="002E3231">
        <w:rPr>
          <w:rFonts w:ascii="Times New Roman" w:hAnsi="Times New Roman"/>
          <w:color w:val="000000" w:themeColor="text1"/>
          <w:sz w:val="24"/>
          <w:szCs w:val="24"/>
        </w:rPr>
        <w:t>предоставляются в печатном и электронном виде (на носителе)</w:t>
      </w:r>
      <w:r w:rsidR="00DF0DB0" w:rsidRPr="002E3231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2E3231">
        <w:rPr>
          <w:rFonts w:ascii="Times New Roman" w:hAnsi="Times New Roman"/>
          <w:color w:val="000000" w:themeColor="text1"/>
          <w:sz w:val="24"/>
          <w:szCs w:val="24"/>
        </w:rPr>
        <w:t xml:space="preserve"> сопровождаются пакетом документов. </w:t>
      </w:r>
    </w:p>
    <w:p w:rsidR="007B12BD" w:rsidRPr="002E3231" w:rsidRDefault="007B12BD" w:rsidP="00886F33">
      <w:pPr>
        <w:pStyle w:val="a6"/>
        <w:numPr>
          <w:ilvl w:val="1"/>
          <w:numId w:val="8"/>
        </w:numPr>
        <w:spacing w:after="0" w:line="240" w:lineRule="auto"/>
        <w:ind w:left="782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323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Награждение победителей конкурса </w:t>
      </w:r>
    </w:p>
    <w:p w:rsidR="00DF0DB0" w:rsidRPr="002E3231" w:rsidRDefault="00DF0DB0" w:rsidP="00DF0DB0">
      <w:pPr>
        <w:pStyle w:val="ae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231">
        <w:rPr>
          <w:rFonts w:ascii="Times New Roman" w:hAnsi="Times New Roman" w:cs="Times New Roman"/>
          <w:color w:val="000000"/>
          <w:sz w:val="24"/>
          <w:szCs w:val="24"/>
        </w:rPr>
        <w:t xml:space="preserve">Подведение итогов муниципального  этапа конкурса и награждение состоится на </w:t>
      </w:r>
      <w:r w:rsidRPr="002E3231">
        <w:rPr>
          <w:rFonts w:ascii="Times New Roman" w:hAnsi="Times New Roman" w:cs="Times New Roman"/>
          <w:sz w:val="24"/>
          <w:szCs w:val="24"/>
        </w:rPr>
        <w:t>мероприятиях  детских общественных организаций по районам.</w:t>
      </w:r>
    </w:p>
    <w:p w:rsidR="00040040" w:rsidRPr="002E3231" w:rsidRDefault="00040040" w:rsidP="007B12BD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0040" w:rsidRPr="002E3231" w:rsidRDefault="00040040" w:rsidP="007B12BD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3647" w:rsidRPr="002E3231" w:rsidRDefault="00093647" w:rsidP="00093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b/>
          <w:caps/>
          <w:sz w:val="24"/>
          <w:szCs w:val="24"/>
        </w:rPr>
        <w:t>Положение</w:t>
      </w:r>
    </w:p>
    <w:p w:rsidR="00DF0DB0" w:rsidRPr="002E3231" w:rsidRDefault="00DF0DB0" w:rsidP="00093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 w:rsidR="00093647" w:rsidRPr="002E323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этапа конкурса изобразительного искусства и </w:t>
      </w:r>
    </w:p>
    <w:p w:rsidR="00093647" w:rsidRPr="002E3231" w:rsidRDefault="00093647" w:rsidP="00093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b/>
          <w:sz w:val="24"/>
          <w:szCs w:val="24"/>
        </w:rPr>
        <w:t>художественно-прикладного творчества «Детские фантазии»</w:t>
      </w:r>
    </w:p>
    <w:p w:rsidR="00093647" w:rsidRPr="002E3231" w:rsidRDefault="00093647" w:rsidP="00093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647" w:rsidRPr="002E3231" w:rsidRDefault="00B81BC1" w:rsidP="00B81BC1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093647" w:rsidRPr="002E3231">
        <w:rPr>
          <w:rFonts w:ascii="Times New Roman" w:eastAsia="Times New Roman" w:hAnsi="Times New Roman" w:cs="Times New Roman"/>
          <w:b/>
          <w:sz w:val="24"/>
          <w:szCs w:val="24"/>
        </w:rPr>
        <w:t>Цели и задачи конкурса</w:t>
      </w:r>
    </w:p>
    <w:p w:rsidR="00093647" w:rsidRPr="002E3231" w:rsidRDefault="00093647" w:rsidP="00B81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2E3231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творчески развитой личности, ориентированной на высокие духовно-нравственные ценности.</w:t>
      </w:r>
    </w:p>
    <w:p w:rsidR="00093647" w:rsidRPr="002E3231" w:rsidRDefault="00093647" w:rsidP="0061102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>пробуждение интереса к историко-культурному наследию своего края;</w:t>
      </w:r>
    </w:p>
    <w:p w:rsidR="00093647" w:rsidRPr="002E3231" w:rsidRDefault="00093647" w:rsidP="0061102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>создание условий для освоения и сохранения детьми, подростками и молодёжью традиционной культуры своего народа;</w:t>
      </w:r>
    </w:p>
    <w:p w:rsidR="00093647" w:rsidRPr="002E3231" w:rsidRDefault="00093647" w:rsidP="0061102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>содействие развитию творческих способностей детей, подростков и молодёжи.</w:t>
      </w:r>
    </w:p>
    <w:p w:rsidR="00093647" w:rsidRPr="002E3231" w:rsidRDefault="00B81BC1" w:rsidP="00B81BC1">
      <w:pPr>
        <w:spacing w:after="0" w:line="240" w:lineRule="auto"/>
        <w:ind w:left="78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093647" w:rsidRPr="002E3231">
        <w:rPr>
          <w:rFonts w:ascii="Times New Roman" w:eastAsia="Times New Roman" w:hAnsi="Times New Roman" w:cs="Times New Roman"/>
          <w:b/>
          <w:sz w:val="24"/>
          <w:szCs w:val="24"/>
        </w:rPr>
        <w:t>Сроки и место проведения</w:t>
      </w:r>
      <w:r w:rsidR="00093647" w:rsidRPr="002E3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0DB0" w:rsidRPr="002E3231" w:rsidRDefault="00093647" w:rsidP="00DF0DB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конкурсных работ до </w:t>
      </w:r>
      <w:r w:rsidRPr="002E323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F0DB0" w:rsidRPr="002E323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2E3231">
        <w:rPr>
          <w:rFonts w:ascii="Times New Roman" w:eastAsia="Times New Roman" w:hAnsi="Times New Roman" w:cs="Times New Roman"/>
          <w:b/>
          <w:sz w:val="24"/>
          <w:szCs w:val="24"/>
        </w:rPr>
        <w:t xml:space="preserve"> февраля 2022 года</w:t>
      </w:r>
      <w:r w:rsidRPr="002E32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93647" w:rsidRPr="002E3231" w:rsidRDefault="00B81BC1" w:rsidP="00DF0D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3. </w:t>
      </w:r>
      <w:r w:rsidR="00093647" w:rsidRPr="002E323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конкурса</w:t>
      </w:r>
    </w:p>
    <w:p w:rsidR="00093647" w:rsidRPr="002E3231" w:rsidRDefault="00093647" w:rsidP="001B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>В конкурсе могут участвовать дети в возрасте от 8 до 18 лет, детские общественные объединения - субъекты СПО-ФДО, детские и молодёжные объединения образовательных организаций и учреждений дополнительного образования, клубов по месту жительства, другие детские коллективы по четырем возрастным категориям (8-10 лет, 11-13 лет, 14-16 лет, 17-18 лет).</w:t>
      </w:r>
    </w:p>
    <w:p w:rsidR="00093647" w:rsidRPr="002E3231" w:rsidRDefault="00B81BC1" w:rsidP="00B81BC1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4. </w:t>
      </w:r>
      <w:r w:rsidR="00093647" w:rsidRPr="002E3231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093647" w:rsidRPr="002E3231" w:rsidRDefault="00093647" w:rsidP="00FD1E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b/>
          <w:bCs/>
          <w:sz w:val="24"/>
          <w:szCs w:val="24"/>
        </w:rPr>
        <w:t>Темы (номинации) конкурса:</w:t>
      </w:r>
    </w:p>
    <w:p w:rsidR="00093647" w:rsidRPr="002E3231" w:rsidRDefault="00093647" w:rsidP="0061102E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 xml:space="preserve">«Ускользающая красота»; </w:t>
      </w:r>
    </w:p>
    <w:p w:rsidR="00093647" w:rsidRPr="002E3231" w:rsidRDefault="00093647" w:rsidP="0061102E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>«То, что дорого сердцу»;</w:t>
      </w:r>
    </w:p>
    <w:p w:rsidR="00093647" w:rsidRPr="002E3231" w:rsidRDefault="00093647" w:rsidP="0061102E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 xml:space="preserve">«Мастер на все руки»; </w:t>
      </w:r>
    </w:p>
    <w:p w:rsidR="00093647" w:rsidRPr="002E3231" w:rsidRDefault="00093647" w:rsidP="0061102E">
      <w:pPr>
        <w:pStyle w:val="a6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371"/>
        <w:rPr>
          <w:rFonts w:ascii="Times New Roman" w:hAnsi="Times New Roman"/>
          <w:sz w:val="24"/>
          <w:szCs w:val="24"/>
        </w:rPr>
      </w:pPr>
      <w:r w:rsidRPr="002E3231">
        <w:rPr>
          <w:rFonts w:ascii="Times New Roman" w:hAnsi="Times New Roman"/>
          <w:sz w:val="24"/>
          <w:szCs w:val="24"/>
        </w:rPr>
        <w:t>«Подарок другу».</w:t>
      </w:r>
    </w:p>
    <w:p w:rsidR="00093647" w:rsidRPr="002E3231" w:rsidRDefault="00B81BC1" w:rsidP="00B81B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093647" w:rsidRPr="002E3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работам </w:t>
      </w:r>
    </w:p>
    <w:p w:rsidR="00093647" w:rsidRPr="002E3231" w:rsidRDefault="00093647" w:rsidP="001B2CEF">
      <w:pPr>
        <w:keepNext/>
        <w:tabs>
          <w:tab w:val="left" w:pos="284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 xml:space="preserve">На конкурс принимаются работы, выполненные в различных видах и техниках декоративно-прикладного и изобразительного творчества (рисунки, плакаты, аппликации, плоскостная игрушка, мягкая игрушка, панно, батик, </w:t>
      </w:r>
      <w:proofErr w:type="spellStart"/>
      <w:r w:rsidRPr="002E3231">
        <w:rPr>
          <w:rFonts w:ascii="Times New Roman" w:eastAsia="Times New Roman" w:hAnsi="Times New Roman" w:cs="Times New Roman"/>
          <w:sz w:val="24"/>
          <w:szCs w:val="24"/>
        </w:rPr>
        <w:t>бисероплетение</w:t>
      </w:r>
      <w:proofErr w:type="spellEnd"/>
      <w:r w:rsidRPr="002E3231">
        <w:rPr>
          <w:rFonts w:ascii="Times New Roman" w:eastAsia="Times New Roman" w:hAnsi="Times New Roman" w:cs="Times New Roman"/>
          <w:sz w:val="24"/>
          <w:szCs w:val="24"/>
        </w:rPr>
        <w:t>, соломка, лоскутная техника, работы из природных материалов и другие). Работы должны быть выполнены аккуратно, эстетично оформлены, иметь необходимый крепёж. Объёмные композиции должны быть собраны, закреплены и готовы</w:t>
      </w:r>
      <w:r w:rsidR="00B81BC1" w:rsidRPr="002E3231">
        <w:rPr>
          <w:rFonts w:ascii="Times New Roman" w:eastAsia="Times New Roman" w:hAnsi="Times New Roman" w:cs="Times New Roman"/>
          <w:sz w:val="24"/>
          <w:szCs w:val="24"/>
        </w:rPr>
        <w:t xml:space="preserve"> к экспозиции. Рисунки оформлен</w:t>
      </w:r>
      <w:r w:rsidRPr="002E3231">
        <w:rPr>
          <w:rFonts w:ascii="Times New Roman" w:eastAsia="Times New Roman" w:hAnsi="Times New Roman" w:cs="Times New Roman"/>
          <w:sz w:val="24"/>
          <w:szCs w:val="24"/>
        </w:rPr>
        <w:t>ы в бумажное паспарту, в формате А3, А</w:t>
      </w:r>
      <w:proofErr w:type="gramStart"/>
      <w:r w:rsidRPr="002E3231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2E3231">
        <w:rPr>
          <w:rFonts w:ascii="Times New Roman" w:eastAsia="Times New Roman" w:hAnsi="Times New Roman" w:cs="Times New Roman"/>
          <w:sz w:val="24"/>
          <w:szCs w:val="24"/>
        </w:rPr>
        <w:t xml:space="preserve"> (без рам).</w:t>
      </w:r>
    </w:p>
    <w:p w:rsidR="00093647" w:rsidRPr="002E3231" w:rsidRDefault="00093647" w:rsidP="00B81BC1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2E3231">
        <w:rPr>
          <w:rFonts w:ascii="Times New Roman" w:hAnsi="Times New Roman"/>
          <w:b/>
          <w:sz w:val="24"/>
          <w:szCs w:val="24"/>
        </w:rPr>
        <w:t>На обратной стороне необходима этикетка</w:t>
      </w:r>
    </w:p>
    <w:p w:rsidR="00093647" w:rsidRPr="002E3231" w:rsidRDefault="00093647" w:rsidP="0061102E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>название работы</w:t>
      </w:r>
    </w:p>
    <w:p w:rsidR="00093647" w:rsidRPr="002E3231" w:rsidRDefault="00093647" w:rsidP="0061102E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 xml:space="preserve">район </w:t>
      </w:r>
    </w:p>
    <w:p w:rsidR="00093647" w:rsidRPr="002E3231" w:rsidRDefault="00093647" w:rsidP="0061102E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>Ф.И. автора</w:t>
      </w:r>
    </w:p>
    <w:p w:rsidR="00093647" w:rsidRPr="002E3231" w:rsidRDefault="00093647" w:rsidP="0061102E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</w:p>
    <w:p w:rsidR="00093647" w:rsidRPr="002E3231" w:rsidRDefault="00093647" w:rsidP="0061102E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>класс, школа, творческий коллектив</w:t>
      </w:r>
    </w:p>
    <w:p w:rsidR="00093647" w:rsidRPr="002E3231" w:rsidRDefault="00093647" w:rsidP="0061102E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 xml:space="preserve">ФИО руководителя </w:t>
      </w:r>
    </w:p>
    <w:p w:rsidR="00FD1E93" w:rsidRPr="002E3231" w:rsidRDefault="00093647" w:rsidP="00FD1E93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>полное название учреждения, центра, телефон</w:t>
      </w:r>
    </w:p>
    <w:p w:rsidR="00093647" w:rsidRPr="002E3231" w:rsidRDefault="00093647" w:rsidP="001B2CEF">
      <w:pPr>
        <w:keepNext/>
        <w:tabs>
          <w:tab w:val="left" w:pos="284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>Работы должны быть выполнены аккуратно, эстетично оформлены и сопровождаются пакетом документов. Пакет документов участника формируется в одну папку и высылается единым архивом на электронную почту оператору Конкурса.</w:t>
      </w:r>
    </w:p>
    <w:p w:rsidR="00093647" w:rsidRPr="002E3231" w:rsidRDefault="00B81BC1" w:rsidP="00B81BC1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093647" w:rsidRPr="002E3231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</w:t>
      </w:r>
      <w:r w:rsidR="00093647" w:rsidRPr="002E32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3647" w:rsidRPr="002E3231" w:rsidRDefault="00093647" w:rsidP="001B2C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bCs/>
          <w:sz w:val="24"/>
          <w:szCs w:val="24"/>
        </w:rPr>
        <w:t>Жюри конкурса будет оценивать (с учётом возрастных категорий):</w:t>
      </w:r>
    </w:p>
    <w:p w:rsidR="00093647" w:rsidRPr="002E3231" w:rsidRDefault="00093647" w:rsidP="0061102E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bCs/>
          <w:sz w:val="24"/>
          <w:szCs w:val="24"/>
        </w:rPr>
        <w:t>соответствие теме</w:t>
      </w:r>
    </w:p>
    <w:p w:rsidR="00093647" w:rsidRPr="002E3231" w:rsidRDefault="00093647" w:rsidP="006110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>творческий подход в выполнении работ</w:t>
      </w:r>
    </w:p>
    <w:p w:rsidR="00093647" w:rsidRPr="002E3231" w:rsidRDefault="00093647" w:rsidP="006110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>образность</w:t>
      </w:r>
    </w:p>
    <w:p w:rsidR="00093647" w:rsidRPr="002E3231" w:rsidRDefault="00093647" w:rsidP="006110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>нестандартность</w:t>
      </w:r>
    </w:p>
    <w:p w:rsidR="00093647" w:rsidRPr="002E3231" w:rsidRDefault="00093647" w:rsidP="006110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>знание и сохранение национальных традиций</w:t>
      </w:r>
    </w:p>
    <w:p w:rsidR="00093647" w:rsidRPr="002E3231" w:rsidRDefault="00093647" w:rsidP="006110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>богатство цветоощущения</w:t>
      </w:r>
    </w:p>
    <w:p w:rsidR="00093647" w:rsidRPr="002E3231" w:rsidRDefault="00093647" w:rsidP="006110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>художественный вкус</w:t>
      </w:r>
    </w:p>
    <w:p w:rsidR="00093647" w:rsidRPr="002E3231" w:rsidRDefault="00093647" w:rsidP="006110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bCs/>
          <w:sz w:val="24"/>
          <w:szCs w:val="24"/>
        </w:rPr>
        <w:t>оригинальность идеи</w:t>
      </w:r>
    </w:p>
    <w:p w:rsidR="00093647" w:rsidRPr="002E3231" w:rsidRDefault="00093647" w:rsidP="006110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sz w:val="24"/>
          <w:szCs w:val="24"/>
        </w:rPr>
        <w:t>использование нетрадиционной техники</w:t>
      </w:r>
    </w:p>
    <w:p w:rsidR="00093647" w:rsidRPr="002E3231" w:rsidRDefault="00093647" w:rsidP="006110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bCs/>
          <w:sz w:val="24"/>
          <w:szCs w:val="24"/>
        </w:rPr>
        <w:t>композиция</w:t>
      </w:r>
    </w:p>
    <w:p w:rsidR="00093647" w:rsidRPr="002E3231" w:rsidRDefault="00093647" w:rsidP="006110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bCs/>
          <w:sz w:val="24"/>
          <w:szCs w:val="24"/>
        </w:rPr>
        <w:t xml:space="preserve">уровень художественного оформления </w:t>
      </w:r>
    </w:p>
    <w:p w:rsidR="00093647" w:rsidRPr="002E3231" w:rsidRDefault="00B81BC1" w:rsidP="00B81B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31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093647" w:rsidRPr="002E3231">
        <w:rPr>
          <w:rFonts w:ascii="Times New Roman" w:eastAsia="Times New Roman" w:hAnsi="Times New Roman" w:cs="Times New Roman"/>
          <w:b/>
          <w:sz w:val="24"/>
          <w:szCs w:val="24"/>
        </w:rPr>
        <w:t>Награждение победителей конкурса</w:t>
      </w:r>
      <w:r w:rsidR="00093647" w:rsidRPr="002E3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0DB0" w:rsidRPr="002E3231" w:rsidRDefault="00DF0DB0" w:rsidP="00DF0DB0">
      <w:pPr>
        <w:pStyle w:val="ae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231">
        <w:rPr>
          <w:rFonts w:ascii="Times New Roman" w:hAnsi="Times New Roman" w:cs="Times New Roman"/>
          <w:color w:val="000000"/>
          <w:sz w:val="24"/>
          <w:szCs w:val="24"/>
        </w:rPr>
        <w:t xml:space="preserve">Подведение итогов муниципального  этапа конкурса и награждение состоится на </w:t>
      </w:r>
      <w:r w:rsidRPr="002E3231">
        <w:rPr>
          <w:rFonts w:ascii="Times New Roman" w:hAnsi="Times New Roman" w:cs="Times New Roman"/>
          <w:sz w:val="24"/>
          <w:szCs w:val="24"/>
        </w:rPr>
        <w:t>мероприятиях  детских общественных организаций по районам.</w:t>
      </w:r>
    </w:p>
    <w:p w:rsidR="007D6559" w:rsidRPr="002E3231" w:rsidRDefault="007D6559" w:rsidP="00093647">
      <w:pPr>
        <w:rPr>
          <w:rFonts w:ascii="Times New Roman" w:hAnsi="Times New Roman" w:cs="Times New Roman"/>
        </w:rPr>
      </w:pPr>
    </w:p>
    <w:p w:rsidR="00E2227E" w:rsidRDefault="00E2227E" w:rsidP="00B64D90">
      <w:pPr>
        <w:pStyle w:val="af6"/>
        <w:spacing w:before="0" w:beforeAutospacing="0" w:after="0" w:afterAutospacing="0"/>
        <w:jc w:val="center"/>
        <w:rPr>
          <w:b/>
          <w:color w:val="000000"/>
        </w:rPr>
      </w:pPr>
    </w:p>
    <w:p w:rsidR="00E2227E" w:rsidRDefault="00E2227E" w:rsidP="00B64D90">
      <w:pPr>
        <w:pStyle w:val="af6"/>
        <w:spacing w:before="0" w:beforeAutospacing="0" w:after="0" w:afterAutospacing="0"/>
        <w:jc w:val="center"/>
        <w:rPr>
          <w:b/>
          <w:color w:val="000000"/>
        </w:rPr>
      </w:pPr>
    </w:p>
    <w:p w:rsidR="00E2227E" w:rsidRDefault="00E2227E" w:rsidP="00B64D90">
      <w:pPr>
        <w:pStyle w:val="af6"/>
        <w:spacing w:before="0" w:beforeAutospacing="0" w:after="0" w:afterAutospacing="0"/>
        <w:jc w:val="center"/>
        <w:rPr>
          <w:b/>
          <w:color w:val="000000"/>
        </w:rPr>
      </w:pPr>
    </w:p>
    <w:p w:rsidR="008A3469" w:rsidRDefault="008A3469" w:rsidP="00B64D90">
      <w:pPr>
        <w:pStyle w:val="af6"/>
        <w:spacing w:before="0" w:beforeAutospacing="0" w:after="0" w:afterAutospacing="0"/>
        <w:jc w:val="center"/>
        <w:rPr>
          <w:b/>
          <w:color w:val="000000"/>
        </w:rPr>
      </w:pPr>
    </w:p>
    <w:p w:rsidR="008A3469" w:rsidRDefault="008A3469" w:rsidP="00B64D90">
      <w:pPr>
        <w:pStyle w:val="af6"/>
        <w:spacing w:before="0" w:beforeAutospacing="0" w:after="0" w:afterAutospacing="0"/>
        <w:jc w:val="center"/>
        <w:rPr>
          <w:b/>
          <w:color w:val="000000"/>
        </w:rPr>
      </w:pPr>
    </w:p>
    <w:p w:rsidR="008A3469" w:rsidRDefault="008A3469" w:rsidP="00B64D90">
      <w:pPr>
        <w:pStyle w:val="af6"/>
        <w:spacing w:before="0" w:beforeAutospacing="0" w:after="0" w:afterAutospacing="0"/>
        <w:jc w:val="center"/>
        <w:rPr>
          <w:b/>
          <w:color w:val="000000"/>
        </w:rPr>
      </w:pPr>
    </w:p>
    <w:p w:rsidR="008A3469" w:rsidRDefault="008A3469" w:rsidP="00B64D90">
      <w:pPr>
        <w:pStyle w:val="af6"/>
        <w:spacing w:before="0" w:beforeAutospacing="0" w:after="0" w:afterAutospacing="0"/>
        <w:jc w:val="center"/>
        <w:rPr>
          <w:b/>
          <w:color w:val="000000"/>
        </w:rPr>
      </w:pPr>
    </w:p>
    <w:p w:rsidR="00E2227E" w:rsidRDefault="00E2227E" w:rsidP="00B64D90">
      <w:pPr>
        <w:pStyle w:val="af6"/>
        <w:spacing w:before="0" w:beforeAutospacing="0" w:after="0" w:afterAutospacing="0"/>
        <w:jc w:val="center"/>
        <w:rPr>
          <w:b/>
          <w:color w:val="000000"/>
        </w:rPr>
      </w:pPr>
    </w:p>
    <w:p w:rsidR="00E2227E" w:rsidRDefault="00E2227E" w:rsidP="00B64D90">
      <w:pPr>
        <w:pStyle w:val="af6"/>
        <w:spacing w:before="0" w:beforeAutospacing="0" w:after="0" w:afterAutospacing="0"/>
        <w:jc w:val="center"/>
        <w:rPr>
          <w:b/>
          <w:color w:val="000000"/>
        </w:rPr>
      </w:pPr>
    </w:p>
    <w:p w:rsidR="00B64D90" w:rsidRPr="002E3231" w:rsidRDefault="00B64D90" w:rsidP="00B64D90">
      <w:pPr>
        <w:pStyle w:val="af6"/>
        <w:spacing w:before="0" w:beforeAutospacing="0" w:after="0" w:afterAutospacing="0"/>
        <w:jc w:val="center"/>
        <w:rPr>
          <w:b/>
          <w:color w:val="000000"/>
        </w:rPr>
      </w:pPr>
      <w:r w:rsidRPr="002E3231">
        <w:rPr>
          <w:b/>
          <w:color w:val="000000"/>
        </w:rPr>
        <w:lastRenderedPageBreak/>
        <w:t>ПОЛОЖЕНИЕ</w:t>
      </w:r>
    </w:p>
    <w:p w:rsidR="00B64D90" w:rsidRPr="002E3231" w:rsidRDefault="00DF0DB0" w:rsidP="00B64D90">
      <w:pPr>
        <w:pStyle w:val="af6"/>
        <w:spacing w:before="0" w:beforeAutospacing="0" w:after="0" w:afterAutospacing="0"/>
        <w:jc w:val="center"/>
        <w:rPr>
          <w:b/>
          <w:color w:val="000000"/>
        </w:rPr>
      </w:pPr>
      <w:r w:rsidRPr="002E3231">
        <w:rPr>
          <w:b/>
          <w:color w:val="000000"/>
        </w:rPr>
        <w:t>муниципального</w:t>
      </w:r>
      <w:r w:rsidR="00B64D90" w:rsidRPr="002E3231">
        <w:rPr>
          <w:b/>
          <w:color w:val="000000"/>
        </w:rPr>
        <w:t xml:space="preserve"> этапа конкурса тактильной рукодельной книги для детей</w:t>
      </w:r>
    </w:p>
    <w:p w:rsidR="00B64D90" w:rsidRPr="002E3231" w:rsidRDefault="00B64D90" w:rsidP="00B64D90">
      <w:pPr>
        <w:pStyle w:val="af6"/>
        <w:spacing w:before="0" w:beforeAutospacing="0" w:after="0" w:afterAutospacing="0"/>
        <w:jc w:val="center"/>
        <w:rPr>
          <w:b/>
          <w:color w:val="000000"/>
        </w:rPr>
      </w:pPr>
      <w:r w:rsidRPr="002E3231">
        <w:rPr>
          <w:b/>
          <w:color w:val="000000"/>
        </w:rPr>
        <w:t>«Тепло сердец - тепло ладошек»</w:t>
      </w:r>
    </w:p>
    <w:p w:rsidR="00B64D90" w:rsidRPr="002E3231" w:rsidRDefault="00B64D90" w:rsidP="001B2CEF">
      <w:pPr>
        <w:pStyle w:val="af6"/>
        <w:numPr>
          <w:ilvl w:val="0"/>
          <w:numId w:val="32"/>
        </w:numPr>
        <w:spacing w:before="0" w:beforeAutospacing="0" w:after="0" w:afterAutospacing="0"/>
        <w:jc w:val="both"/>
        <w:rPr>
          <w:b/>
          <w:color w:val="000000"/>
        </w:rPr>
      </w:pPr>
      <w:r w:rsidRPr="002E3231">
        <w:rPr>
          <w:b/>
          <w:color w:val="000000"/>
        </w:rPr>
        <w:t>Цели и задачи конкурса</w:t>
      </w:r>
    </w:p>
    <w:p w:rsidR="00B64D90" w:rsidRPr="002E3231" w:rsidRDefault="00B64D90" w:rsidP="002B5161">
      <w:pPr>
        <w:pStyle w:val="af6"/>
        <w:spacing w:before="0" w:beforeAutospacing="0" w:after="0" w:afterAutospacing="0"/>
        <w:ind w:firstLine="709"/>
        <w:jc w:val="both"/>
        <w:rPr>
          <w:color w:val="000000"/>
        </w:rPr>
      </w:pPr>
      <w:r w:rsidRPr="002E3231">
        <w:rPr>
          <w:b/>
          <w:color w:val="000000"/>
        </w:rPr>
        <w:t>Цель:</w:t>
      </w:r>
      <w:r w:rsidRPr="002E3231">
        <w:rPr>
          <w:color w:val="000000"/>
        </w:rPr>
        <w:t xml:space="preserve"> воспитание в обществе внимательного отношения к детям с особыми образовательными потребностями.</w:t>
      </w:r>
    </w:p>
    <w:p w:rsidR="00B64D90" w:rsidRPr="002E3231" w:rsidRDefault="00B64D90" w:rsidP="0061102E">
      <w:pPr>
        <w:pStyle w:val="af6"/>
        <w:numPr>
          <w:ilvl w:val="0"/>
          <w:numId w:val="27"/>
        </w:numPr>
        <w:spacing w:before="0" w:beforeAutospacing="0" w:after="0" w:afterAutospacing="0"/>
        <w:jc w:val="both"/>
        <w:rPr>
          <w:color w:val="000000"/>
        </w:rPr>
      </w:pPr>
      <w:r w:rsidRPr="002E3231">
        <w:rPr>
          <w:color w:val="000000"/>
        </w:rPr>
        <w:t>объединение творческих возможностей взрослых, приобщение их к созданию детских тактильных книг;</w:t>
      </w:r>
    </w:p>
    <w:p w:rsidR="00B64D90" w:rsidRPr="002E3231" w:rsidRDefault="00B64D90" w:rsidP="0061102E">
      <w:pPr>
        <w:pStyle w:val="af6"/>
        <w:numPr>
          <w:ilvl w:val="0"/>
          <w:numId w:val="27"/>
        </w:numPr>
        <w:spacing w:before="0" w:beforeAutospacing="0" w:after="0" w:afterAutospacing="0"/>
        <w:jc w:val="both"/>
        <w:rPr>
          <w:color w:val="000000"/>
        </w:rPr>
      </w:pPr>
      <w:r w:rsidRPr="002E3231">
        <w:rPr>
          <w:color w:val="000000"/>
        </w:rPr>
        <w:t>организация и проведение мероприятий по продвижению тактильных рукодельных книг, способствующих адаптации в обществе детей с ограниченными возможностями;</w:t>
      </w:r>
    </w:p>
    <w:p w:rsidR="00B64D90" w:rsidRPr="002E3231" w:rsidRDefault="00B64D90" w:rsidP="0061102E">
      <w:pPr>
        <w:pStyle w:val="af6"/>
        <w:numPr>
          <w:ilvl w:val="0"/>
          <w:numId w:val="27"/>
        </w:numPr>
        <w:spacing w:before="0" w:beforeAutospacing="0" w:after="0" w:afterAutospacing="0"/>
        <w:jc w:val="both"/>
        <w:rPr>
          <w:color w:val="000000"/>
        </w:rPr>
      </w:pPr>
      <w:r w:rsidRPr="002E3231">
        <w:rPr>
          <w:color w:val="000000"/>
        </w:rPr>
        <w:t xml:space="preserve">пополнение фонда детских тактильных рукодельных книг в библиотеках </w:t>
      </w:r>
      <w:proofErr w:type="gramStart"/>
      <w:r w:rsidRPr="002E3231">
        <w:rPr>
          <w:color w:val="000000"/>
        </w:rPr>
        <w:t>для</w:t>
      </w:r>
      <w:proofErr w:type="gramEnd"/>
      <w:r w:rsidRPr="002E3231">
        <w:rPr>
          <w:color w:val="000000"/>
        </w:rPr>
        <w:t xml:space="preserve"> незрячих и слабовидящих.</w:t>
      </w:r>
    </w:p>
    <w:p w:rsidR="00B64D90" w:rsidRPr="002E3231" w:rsidRDefault="00B64D90" w:rsidP="001B2CEF">
      <w:pPr>
        <w:pStyle w:val="af6"/>
        <w:numPr>
          <w:ilvl w:val="0"/>
          <w:numId w:val="32"/>
        </w:numPr>
        <w:spacing w:before="0" w:beforeAutospacing="0" w:after="0" w:afterAutospacing="0"/>
        <w:jc w:val="both"/>
        <w:rPr>
          <w:b/>
          <w:color w:val="000000"/>
        </w:rPr>
      </w:pPr>
      <w:r w:rsidRPr="002E3231">
        <w:rPr>
          <w:b/>
          <w:color w:val="000000"/>
        </w:rPr>
        <w:t>Сроки и место проведения</w:t>
      </w:r>
    </w:p>
    <w:p w:rsidR="00B64D90" w:rsidRPr="002E3231" w:rsidRDefault="00B64D90" w:rsidP="002B5161">
      <w:pPr>
        <w:pStyle w:val="af6"/>
        <w:spacing w:before="0" w:beforeAutospacing="0" w:after="0" w:afterAutospacing="0"/>
        <w:ind w:firstLine="709"/>
        <w:jc w:val="both"/>
      </w:pPr>
      <w:r w:rsidRPr="002E3231">
        <w:rPr>
          <w:color w:val="000000"/>
        </w:rPr>
        <w:t xml:space="preserve">Срок предоставления конкурсных работ до </w:t>
      </w:r>
      <w:r w:rsidR="00E90EEB" w:rsidRPr="002E3231">
        <w:rPr>
          <w:color w:val="000000"/>
        </w:rPr>
        <w:t>2</w:t>
      </w:r>
      <w:r w:rsidRPr="002E3231">
        <w:rPr>
          <w:color w:val="000000"/>
        </w:rPr>
        <w:t xml:space="preserve"> февраля 2022 года. </w:t>
      </w:r>
    </w:p>
    <w:p w:rsidR="00B64D90" w:rsidRPr="002E3231" w:rsidRDefault="00B64D90" w:rsidP="001B2CEF">
      <w:pPr>
        <w:pStyle w:val="af6"/>
        <w:numPr>
          <w:ilvl w:val="0"/>
          <w:numId w:val="32"/>
        </w:numPr>
        <w:spacing w:before="0" w:beforeAutospacing="0" w:after="0" w:afterAutospacing="0"/>
        <w:jc w:val="both"/>
        <w:rPr>
          <w:b/>
          <w:color w:val="000000"/>
        </w:rPr>
      </w:pPr>
      <w:r w:rsidRPr="002E3231">
        <w:rPr>
          <w:b/>
          <w:color w:val="000000"/>
        </w:rPr>
        <w:t>Участники конкурса</w:t>
      </w:r>
    </w:p>
    <w:p w:rsidR="00B64D90" w:rsidRPr="002E3231" w:rsidRDefault="00B64D90" w:rsidP="002B5161">
      <w:pPr>
        <w:pStyle w:val="af6"/>
        <w:spacing w:before="0" w:beforeAutospacing="0" w:after="0" w:afterAutospacing="0"/>
        <w:ind w:firstLine="709"/>
        <w:jc w:val="both"/>
        <w:rPr>
          <w:color w:val="000000"/>
        </w:rPr>
      </w:pPr>
      <w:r w:rsidRPr="002E3231">
        <w:rPr>
          <w:color w:val="000000"/>
        </w:rPr>
        <w:t xml:space="preserve"> Участие в конкурсе может быть и авторским, и коллективным, без ограничений в возрасте. </w:t>
      </w:r>
    </w:p>
    <w:p w:rsidR="00B64D90" w:rsidRPr="002E3231" w:rsidRDefault="00B64D90" w:rsidP="001B2CEF">
      <w:pPr>
        <w:pStyle w:val="af6"/>
        <w:numPr>
          <w:ilvl w:val="0"/>
          <w:numId w:val="32"/>
        </w:numPr>
        <w:spacing w:before="0" w:beforeAutospacing="0" w:after="0" w:afterAutospacing="0"/>
        <w:jc w:val="both"/>
        <w:rPr>
          <w:b/>
          <w:color w:val="000000"/>
        </w:rPr>
      </w:pPr>
      <w:r w:rsidRPr="002E3231">
        <w:rPr>
          <w:b/>
          <w:color w:val="000000"/>
        </w:rPr>
        <w:t>Содержание</w:t>
      </w:r>
    </w:p>
    <w:p w:rsidR="00B64D90" w:rsidRPr="002E3231" w:rsidRDefault="00B64D90" w:rsidP="002B5161">
      <w:pPr>
        <w:pStyle w:val="af6"/>
        <w:spacing w:before="0" w:beforeAutospacing="0" w:after="0" w:afterAutospacing="0"/>
        <w:ind w:firstLine="709"/>
        <w:jc w:val="both"/>
        <w:rPr>
          <w:color w:val="000000"/>
        </w:rPr>
      </w:pPr>
      <w:r w:rsidRPr="002E3231">
        <w:rPr>
          <w:color w:val="000000"/>
        </w:rPr>
        <w:t xml:space="preserve">Конкурс объявлен с заботой о незрячих и слабовидящих детях дошкольного и младшего школьного возраста. Изготовленная тактильная книга – объемна, </w:t>
      </w:r>
      <w:proofErr w:type="spellStart"/>
      <w:r w:rsidRPr="002E3231">
        <w:rPr>
          <w:color w:val="000000"/>
        </w:rPr>
        <w:t>фактурна</w:t>
      </w:r>
      <w:proofErr w:type="spellEnd"/>
      <w:r w:rsidRPr="002E3231">
        <w:rPr>
          <w:color w:val="000000"/>
        </w:rPr>
        <w:t>, выполнена из различных материалов. Производство книжек-игрушек – дело увлекательное, творческое, но непростое, требует навыков, знаний, а главное - терпения и желания помочь этим детям.</w:t>
      </w:r>
    </w:p>
    <w:p w:rsidR="00B64D90" w:rsidRPr="002E3231" w:rsidRDefault="00B64D90" w:rsidP="002B5161">
      <w:pPr>
        <w:pStyle w:val="af6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2E3231">
        <w:rPr>
          <w:b/>
          <w:color w:val="000000"/>
        </w:rPr>
        <w:t>Конкурс проходит по четырем номинациям:</w:t>
      </w:r>
    </w:p>
    <w:p w:rsidR="00B64D90" w:rsidRPr="002E3231" w:rsidRDefault="00B64D90" w:rsidP="0061102E">
      <w:pPr>
        <w:pStyle w:val="af6"/>
        <w:numPr>
          <w:ilvl w:val="0"/>
          <w:numId w:val="31"/>
        </w:numPr>
        <w:spacing w:before="0" w:beforeAutospacing="0" w:after="0" w:afterAutospacing="0"/>
        <w:ind w:left="426" w:firstLine="0"/>
        <w:rPr>
          <w:color w:val="000000"/>
        </w:rPr>
      </w:pPr>
      <w:r w:rsidRPr="002E3231">
        <w:rPr>
          <w:color w:val="000000"/>
        </w:rPr>
        <w:t xml:space="preserve">номинация «Мягкая сказка» (художественная тактильная книга); </w:t>
      </w:r>
    </w:p>
    <w:p w:rsidR="00B64D90" w:rsidRPr="002E3231" w:rsidRDefault="00B64D90" w:rsidP="0061102E">
      <w:pPr>
        <w:pStyle w:val="af6"/>
        <w:numPr>
          <w:ilvl w:val="0"/>
          <w:numId w:val="31"/>
        </w:numPr>
        <w:spacing w:before="0" w:beforeAutospacing="0" w:after="0" w:afterAutospacing="0"/>
        <w:ind w:left="709" w:hanging="283"/>
        <w:jc w:val="both"/>
        <w:rPr>
          <w:color w:val="000000"/>
        </w:rPr>
      </w:pPr>
      <w:r w:rsidRPr="002E3231">
        <w:rPr>
          <w:color w:val="000000"/>
        </w:rPr>
        <w:t>номинация «Особая книжка для пальчиков» (учебное тактильное пособие);</w:t>
      </w:r>
    </w:p>
    <w:p w:rsidR="00B64D90" w:rsidRPr="002E3231" w:rsidRDefault="00B64D90" w:rsidP="0061102E">
      <w:pPr>
        <w:pStyle w:val="af6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</w:rPr>
      </w:pPr>
      <w:r w:rsidRPr="002E3231">
        <w:rPr>
          <w:color w:val="000000"/>
        </w:rPr>
        <w:t>номинация «Я сам/сама» (учебное тактильное пособие по формированию социально-бытовых навыков: застегивать пуговицы, молнию, умение заплести косу, зашнуровать обувь, различать лицевую часть одежды и изнанку);</w:t>
      </w:r>
    </w:p>
    <w:p w:rsidR="00B64D90" w:rsidRPr="002E3231" w:rsidRDefault="00B64D90" w:rsidP="0061102E">
      <w:pPr>
        <w:pStyle w:val="af6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</w:rPr>
      </w:pPr>
      <w:r w:rsidRPr="002E3231">
        <w:rPr>
          <w:color w:val="000000"/>
        </w:rPr>
        <w:t>номинация – «Мир вокруг нас».</w:t>
      </w:r>
    </w:p>
    <w:p w:rsidR="00B64D90" w:rsidRPr="002E3231" w:rsidRDefault="00B64D90" w:rsidP="002B5161">
      <w:pPr>
        <w:pStyle w:val="af6"/>
        <w:spacing w:before="0" w:beforeAutospacing="0" w:after="0" w:afterAutospacing="0"/>
        <w:ind w:firstLine="709"/>
        <w:jc w:val="both"/>
        <w:rPr>
          <w:color w:val="000000"/>
        </w:rPr>
      </w:pPr>
      <w:r w:rsidRPr="002E3231">
        <w:rPr>
          <w:color w:val="000000"/>
        </w:rPr>
        <w:t xml:space="preserve">Рукодельные книги объёмом не более 8 страниц, в каждой номинации предполагается </w:t>
      </w:r>
      <w:r w:rsidRPr="002E3231">
        <w:rPr>
          <w:b/>
          <w:color w:val="000000"/>
        </w:rPr>
        <w:t>три возрастные категории</w:t>
      </w:r>
      <w:r w:rsidRPr="002E3231">
        <w:rPr>
          <w:color w:val="000000"/>
        </w:rPr>
        <w:t>:</w:t>
      </w:r>
    </w:p>
    <w:p w:rsidR="00B64D90" w:rsidRPr="002E3231" w:rsidRDefault="00B64D90" w:rsidP="0061102E">
      <w:pPr>
        <w:pStyle w:val="af6"/>
        <w:numPr>
          <w:ilvl w:val="0"/>
          <w:numId w:val="29"/>
        </w:numPr>
        <w:spacing w:before="0" w:beforeAutospacing="0" w:after="0" w:afterAutospacing="0"/>
        <w:jc w:val="both"/>
        <w:rPr>
          <w:color w:val="000000"/>
        </w:rPr>
      </w:pPr>
      <w:r w:rsidRPr="002E3231">
        <w:rPr>
          <w:color w:val="000000"/>
        </w:rPr>
        <w:t>для самых маленьких (до 4-х лет);</w:t>
      </w:r>
    </w:p>
    <w:p w:rsidR="00B64D90" w:rsidRPr="002E3231" w:rsidRDefault="00B64D90" w:rsidP="0061102E">
      <w:pPr>
        <w:pStyle w:val="af6"/>
        <w:numPr>
          <w:ilvl w:val="0"/>
          <w:numId w:val="29"/>
        </w:numPr>
        <w:spacing w:before="0" w:beforeAutospacing="0" w:after="0" w:afterAutospacing="0"/>
        <w:jc w:val="both"/>
        <w:rPr>
          <w:color w:val="000000"/>
        </w:rPr>
      </w:pPr>
      <w:r w:rsidRPr="002E3231">
        <w:rPr>
          <w:color w:val="000000"/>
        </w:rPr>
        <w:t>для дошкольников (до 7 лет);</w:t>
      </w:r>
    </w:p>
    <w:p w:rsidR="00B64D90" w:rsidRPr="002E3231" w:rsidRDefault="00B64D90" w:rsidP="0061102E">
      <w:pPr>
        <w:pStyle w:val="af6"/>
        <w:numPr>
          <w:ilvl w:val="0"/>
          <w:numId w:val="29"/>
        </w:numPr>
        <w:spacing w:before="0" w:beforeAutospacing="0" w:after="0" w:afterAutospacing="0"/>
        <w:jc w:val="both"/>
        <w:rPr>
          <w:color w:val="000000"/>
        </w:rPr>
      </w:pPr>
      <w:r w:rsidRPr="002E3231">
        <w:rPr>
          <w:color w:val="000000"/>
        </w:rPr>
        <w:t>младших школьников (до 11 лет).</w:t>
      </w:r>
    </w:p>
    <w:p w:rsidR="00B64D90" w:rsidRPr="002E3231" w:rsidRDefault="00B64D90" w:rsidP="002B5161">
      <w:pPr>
        <w:pStyle w:val="af6"/>
        <w:spacing w:before="0" w:beforeAutospacing="0" w:after="0" w:afterAutospacing="0"/>
        <w:ind w:firstLine="708"/>
        <w:jc w:val="both"/>
        <w:rPr>
          <w:color w:val="000000"/>
        </w:rPr>
      </w:pPr>
      <w:r w:rsidRPr="002E3231">
        <w:rPr>
          <w:color w:val="000000"/>
        </w:rPr>
        <w:t>Для создания тактильных рукодельных книг приветствуются любые темы.</w:t>
      </w:r>
    </w:p>
    <w:p w:rsidR="00B64D90" w:rsidRPr="002E3231" w:rsidRDefault="00B64D90" w:rsidP="001B2CEF">
      <w:pPr>
        <w:pStyle w:val="af6"/>
        <w:numPr>
          <w:ilvl w:val="0"/>
          <w:numId w:val="32"/>
        </w:numPr>
        <w:spacing w:before="0" w:beforeAutospacing="0" w:after="0" w:afterAutospacing="0"/>
        <w:jc w:val="both"/>
        <w:rPr>
          <w:b/>
          <w:color w:val="000000"/>
        </w:rPr>
      </w:pPr>
      <w:r w:rsidRPr="002E3231">
        <w:rPr>
          <w:b/>
          <w:color w:val="000000"/>
        </w:rPr>
        <w:t>Требования к работам</w:t>
      </w:r>
    </w:p>
    <w:p w:rsidR="00B64D90" w:rsidRPr="002E3231" w:rsidRDefault="00B64D90" w:rsidP="002B5161">
      <w:pPr>
        <w:pStyle w:val="af6"/>
        <w:spacing w:before="0" w:beforeAutospacing="0" w:after="0" w:afterAutospacing="0"/>
        <w:ind w:firstLine="709"/>
        <w:jc w:val="both"/>
        <w:rPr>
          <w:color w:val="000000"/>
        </w:rPr>
      </w:pPr>
      <w:r w:rsidRPr="002E3231">
        <w:rPr>
          <w:color w:val="000000"/>
        </w:rPr>
        <w:t>Пакет документов участника формируется в одну папку и высылается единым архивом на электронную почту оператору Конкурса.</w:t>
      </w:r>
    </w:p>
    <w:p w:rsidR="00B64D90" w:rsidRPr="002E3231" w:rsidRDefault="00B64D90" w:rsidP="002B5161">
      <w:pPr>
        <w:pStyle w:val="af6"/>
        <w:spacing w:before="0" w:beforeAutospacing="0" w:after="0" w:afterAutospacing="0"/>
        <w:ind w:firstLine="709"/>
        <w:jc w:val="both"/>
        <w:rPr>
          <w:color w:val="000000"/>
        </w:rPr>
      </w:pPr>
      <w:r w:rsidRPr="002E3231">
        <w:rPr>
          <w:color w:val="000000"/>
        </w:rPr>
        <w:t>Требования к оформлению списка и пакета документов прописаны в общем положении.</w:t>
      </w:r>
    </w:p>
    <w:p w:rsidR="00B64D90" w:rsidRPr="002E3231" w:rsidRDefault="00B64D90" w:rsidP="001B2CEF">
      <w:pPr>
        <w:pStyle w:val="af6"/>
        <w:numPr>
          <w:ilvl w:val="0"/>
          <w:numId w:val="32"/>
        </w:numPr>
        <w:spacing w:before="0" w:beforeAutospacing="0" w:after="0" w:afterAutospacing="0"/>
        <w:jc w:val="both"/>
        <w:rPr>
          <w:b/>
          <w:color w:val="000000"/>
        </w:rPr>
      </w:pPr>
      <w:r w:rsidRPr="002E3231">
        <w:rPr>
          <w:b/>
          <w:color w:val="000000"/>
        </w:rPr>
        <w:t>Критерии оценки</w:t>
      </w:r>
    </w:p>
    <w:p w:rsidR="00B64D90" w:rsidRPr="002E3231" w:rsidRDefault="00B64D90" w:rsidP="0061102E">
      <w:pPr>
        <w:pStyle w:val="af6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2E3231">
        <w:rPr>
          <w:color w:val="000000"/>
        </w:rPr>
        <w:t>соответствие работы заявленной тематике, возрасту читателей и требованиям, соотнесенным с российскими стандартами изготовления тактильных книг. Конкурсные работы, не соответствующие требованиям, не допускаются к оценке жюри;</w:t>
      </w:r>
    </w:p>
    <w:p w:rsidR="00B64D90" w:rsidRPr="002E3231" w:rsidRDefault="00B64D90" w:rsidP="0061102E">
      <w:pPr>
        <w:pStyle w:val="af6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2E3231">
        <w:rPr>
          <w:color w:val="000000"/>
        </w:rPr>
        <w:t>творческий подход в выполнении работ;</w:t>
      </w:r>
    </w:p>
    <w:p w:rsidR="00B64D90" w:rsidRPr="002E3231" w:rsidRDefault="00B64D90" w:rsidP="0061102E">
      <w:pPr>
        <w:pStyle w:val="af6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2E3231">
        <w:rPr>
          <w:color w:val="000000"/>
        </w:rPr>
        <w:t>аккуратность выполнения работы;</w:t>
      </w:r>
    </w:p>
    <w:p w:rsidR="00B64D90" w:rsidRPr="002E3231" w:rsidRDefault="00B64D90" w:rsidP="0061102E">
      <w:pPr>
        <w:pStyle w:val="af6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2E3231">
        <w:rPr>
          <w:color w:val="000000"/>
        </w:rPr>
        <w:t>социальная значимость конкурсной работы.</w:t>
      </w:r>
    </w:p>
    <w:p w:rsidR="00B64D90" w:rsidRPr="002E3231" w:rsidRDefault="00B64D90" w:rsidP="001B2CEF">
      <w:pPr>
        <w:pStyle w:val="af6"/>
        <w:numPr>
          <w:ilvl w:val="0"/>
          <w:numId w:val="32"/>
        </w:numPr>
        <w:spacing w:before="0" w:beforeAutospacing="0" w:after="0" w:afterAutospacing="0"/>
        <w:jc w:val="both"/>
        <w:rPr>
          <w:b/>
          <w:color w:val="000000"/>
        </w:rPr>
      </w:pPr>
      <w:r w:rsidRPr="002E3231">
        <w:rPr>
          <w:b/>
          <w:color w:val="000000"/>
        </w:rPr>
        <w:t>Награждение победителей конкурса</w:t>
      </w:r>
    </w:p>
    <w:p w:rsidR="00CA295C" w:rsidRPr="00E2227E" w:rsidRDefault="002E3231" w:rsidP="00E2227E">
      <w:pPr>
        <w:pStyle w:val="ae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231">
        <w:rPr>
          <w:rFonts w:ascii="Times New Roman" w:hAnsi="Times New Roman" w:cs="Times New Roman"/>
          <w:color w:val="000000"/>
          <w:sz w:val="24"/>
          <w:szCs w:val="24"/>
        </w:rPr>
        <w:t xml:space="preserve">Подведение итогов муниципального  этапа конкурса и награждение состоится на </w:t>
      </w:r>
      <w:r w:rsidRPr="002E3231">
        <w:rPr>
          <w:rFonts w:ascii="Times New Roman" w:hAnsi="Times New Roman" w:cs="Times New Roman"/>
          <w:sz w:val="24"/>
          <w:szCs w:val="24"/>
        </w:rPr>
        <w:t>мероприятиях  детских общественных организаций по районам.</w:t>
      </w:r>
      <w:bookmarkStart w:id="0" w:name="_GoBack"/>
      <w:bookmarkEnd w:id="0"/>
    </w:p>
    <w:p w:rsidR="00CA295C" w:rsidRPr="002E3231" w:rsidRDefault="00CA295C" w:rsidP="00B64D90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CA295C" w:rsidRPr="002E3231" w:rsidRDefault="00CA295C" w:rsidP="00B64D90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2A59D6" w:rsidRPr="002E3231" w:rsidRDefault="002A59D6" w:rsidP="00E22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3A5E" w:rsidRPr="002E3231" w:rsidRDefault="001F3A5E" w:rsidP="00E2227E">
      <w:pPr>
        <w:pStyle w:val="a8"/>
        <w:keepNext/>
        <w:keepLines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sectPr w:rsidR="001F3A5E" w:rsidRPr="002E3231" w:rsidSect="00720A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BBC" w:rsidRDefault="00EE6BBC" w:rsidP="009C09D9">
      <w:pPr>
        <w:spacing w:after="0" w:line="240" w:lineRule="auto"/>
      </w:pPr>
      <w:r>
        <w:separator/>
      </w:r>
    </w:p>
  </w:endnote>
  <w:endnote w:type="continuationSeparator" w:id="0">
    <w:p w:rsidR="00EE6BBC" w:rsidRDefault="00EE6BBC" w:rsidP="009C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ndardPoster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BBC" w:rsidRDefault="00EE6BBC" w:rsidP="009C09D9">
      <w:pPr>
        <w:spacing w:after="0" w:line="240" w:lineRule="auto"/>
      </w:pPr>
      <w:r>
        <w:separator/>
      </w:r>
    </w:p>
  </w:footnote>
  <w:footnote w:type="continuationSeparator" w:id="0">
    <w:p w:rsidR="00EE6BBC" w:rsidRDefault="00EE6BBC" w:rsidP="009C0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BC5"/>
    <w:multiLevelType w:val="hybridMultilevel"/>
    <w:tmpl w:val="1C46F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440A4"/>
    <w:multiLevelType w:val="multilevel"/>
    <w:tmpl w:val="B07870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FB2DFC"/>
    <w:multiLevelType w:val="hybridMultilevel"/>
    <w:tmpl w:val="7BF4CC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810FC6"/>
    <w:multiLevelType w:val="multilevel"/>
    <w:tmpl w:val="21622A5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536681B"/>
    <w:multiLevelType w:val="hybridMultilevel"/>
    <w:tmpl w:val="2D4622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3161B4"/>
    <w:multiLevelType w:val="hybridMultilevel"/>
    <w:tmpl w:val="B644C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74BE2"/>
    <w:multiLevelType w:val="hybridMultilevel"/>
    <w:tmpl w:val="E3F483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962A5B"/>
    <w:multiLevelType w:val="hybridMultilevel"/>
    <w:tmpl w:val="3AB4979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82E35E0"/>
    <w:multiLevelType w:val="hybridMultilevel"/>
    <w:tmpl w:val="1B0ACB3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C7137F8"/>
    <w:multiLevelType w:val="hybridMultilevel"/>
    <w:tmpl w:val="A3D24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43B95"/>
    <w:multiLevelType w:val="hybridMultilevel"/>
    <w:tmpl w:val="F8C41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56C7E"/>
    <w:multiLevelType w:val="hybridMultilevel"/>
    <w:tmpl w:val="1F428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A26AA"/>
    <w:multiLevelType w:val="hybridMultilevel"/>
    <w:tmpl w:val="A6CEB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B398E"/>
    <w:multiLevelType w:val="hybridMultilevel"/>
    <w:tmpl w:val="5B680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E7853"/>
    <w:multiLevelType w:val="hybridMultilevel"/>
    <w:tmpl w:val="9A74B9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5C7399"/>
    <w:multiLevelType w:val="hybridMultilevel"/>
    <w:tmpl w:val="81588ADC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B99641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90F32"/>
    <w:multiLevelType w:val="hybridMultilevel"/>
    <w:tmpl w:val="4664BE6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EFB67AA"/>
    <w:multiLevelType w:val="hybridMultilevel"/>
    <w:tmpl w:val="B840E6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0483FDE"/>
    <w:multiLevelType w:val="hybridMultilevel"/>
    <w:tmpl w:val="D1702DB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2823C91"/>
    <w:multiLevelType w:val="hybridMultilevel"/>
    <w:tmpl w:val="71E4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F4B61"/>
    <w:multiLevelType w:val="hybridMultilevel"/>
    <w:tmpl w:val="3D460D5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7444296"/>
    <w:multiLevelType w:val="hybridMultilevel"/>
    <w:tmpl w:val="5E86B72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7D1538B"/>
    <w:multiLevelType w:val="multilevel"/>
    <w:tmpl w:val="94C0F4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>
    <w:nsid w:val="487C6FAC"/>
    <w:multiLevelType w:val="hybridMultilevel"/>
    <w:tmpl w:val="2A346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88254F"/>
    <w:multiLevelType w:val="hybridMultilevel"/>
    <w:tmpl w:val="235CD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75045D"/>
    <w:multiLevelType w:val="hybridMultilevel"/>
    <w:tmpl w:val="24CE3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B1558B"/>
    <w:multiLevelType w:val="hybridMultilevel"/>
    <w:tmpl w:val="184094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562625"/>
    <w:multiLevelType w:val="hybridMultilevel"/>
    <w:tmpl w:val="28105BF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D95210D"/>
    <w:multiLevelType w:val="hybridMultilevel"/>
    <w:tmpl w:val="6276B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210A68"/>
    <w:multiLevelType w:val="hybridMultilevel"/>
    <w:tmpl w:val="A37EB744"/>
    <w:lvl w:ilvl="0" w:tplc="57222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57753"/>
    <w:multiLevelType w:val="hybridMultilevel"/>
    <w:tmpl w:val="6F267B88"/>
    <w:lvl w:ilvl="0" w:tplc="8B8CF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80213"/>
    <w:multiLevelType w:val="hybridMultilevel"/>
    <w:tmpl w:val="4524FFBE"/>
    <w:lvl w:ilvl="0" w:tplc="ACDAA64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F96F15"/>
    <w:multiLevelType w:val="hybridMultilevel"/>
    <w:tmpl w:val="91527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1A4B24"/>
    <w:multiLevelType w:val="hybridMultilevel"/>
    <w:tmpl w:val="CCC2B5E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DEB182F"/>
    <w:multiLevelType w:val="hybridMultilevel"/>
    <w:tmpl w:val="E820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B7204"/>
    <w:multiLevelType w:val="hybridMultilevel"/>
    <w:tmpl w:val="8CAC2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8F0B03"/>
    <w:multiLevelType w:val="hybridMultilevel"/>
    <w:tmpl w:val="2EDACA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47E538B"/>
    <w:multiLevelType w:val="hybridMultilevel"/>
    <w:tmpl w:val="9D52D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C770C5"/>
    <w:multiLevelType w:val="hybridMultilevel"/>
    <w:tmpl w:val="332E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3"/>
  </w:num>
  <w:num w:numId="3">
    <w:abstractNumId w:val="31"/>
  </w:num>
  <w:num w:numId="4">
    <w:abstractNumId w:val="30"/>
  </w:num>
  <w:num w:numId="5">
    <w:abstractNumId w:val="2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6"/>
  </w:num>
  <w:num w:numId="20">
    <w:abstractNumId w:val="20"/>
  </w:num>
  <w:num w:numId="21">
    <w:abstractNumId w:val="18"/>
  </w:num>
  <w:num w:numId="22">
    <w:abstractNumId w:val="21"/>
  </w:num>
  <w:num w:numId="23">
    <w:abstractNumId w:val="27"/>
  </w:num>
  <w:num w:numId="24">
    <w:abstractNumId w:val="24"/>
  </w:num>
  <w:num w:numId="25">
    <w:abstractNumId w:val="6"/>
  </w:num>
  <w:num w:numId="26">
    <w:abstractNumId w:val="26"/>
  </w:num>
  <w:num w:numId="27">
    <w:abstractNumId w:val="12"/>
  </w:num>
  <w:num w:numId="28">
    <w:abstractNumId w:val="19"/>
  </w:num>
  <w:num w:numId="29">
    <w:abstractNumId w:val="11"/>
  </w:num>
  <w:num w:numId="30">
    <w:abstractNumId w:val="23"/>
  </w:num>
  <w:num w:numId="31">
    <w:abstractNumId w:val="14"/>
  </w:num>
  <w:num w:numId="32">
    <w:abstractNumId w:val="38"/>
  </w:num>
  <w:num w:numId="33">
    <w:abstractNumId w:val="3"/>
  </w:num>
  <w:num w:numId="34">
    <w:abstractNumId w:val="1"/>
  </w:num>
  <w:num w:numId="35">
    <w:abstractNumId w:val="34"/>
  </w:num>
  <w:num w:numId="36">
    <w:abstractNumId w:val="17"/>
  </w:num>
  <w:num w:numId="37">
    <w:abstractNumId w:val="2"/>
  </w:num>
  <w:num w:numId="38">
    <w:abstractNumId w:val="5"/>
  </w:num>
  <w:num w:numId="39">
    <w:abstractNumId w:val="33"/>
  </w:num>
  <w:num w:numId="40">
    <w:abstractNumId w:val="8"/>
  </w:num>
  <w:num w:numId="41">
    <w:abstractNumId w:val="0"/>
  </w:num>
  <w:num w:numId="4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100E"/>
    <w:rsid w:val="000048BB"/>
    <w:rsid w:val="00005BBD"/>
    <w:rsid w:val="00006610"/>
    <w:rsid w:val="00006688"/>
    <w:rsid w:val="0001017E"/>
    <w:rsid w:val="0002208A"/>
    <w:rsid w:val="00022E11"/>
    <w:rsid w:val="0002309A"/>
    <w:rsid w:val="00030AC5"/>
    <w:rsid w:val="00031F46"/>
    <w:rsid w:val="00034C23"/>
    <w:rsid w:val="00035C2A"/>
    <w:rsid w:val="00040040"/>
    <w:rsid w:val="000479FC"/>
    <w:rsid w:val="00052233"/>
    <w:rsid w:val="000540E9"/>
    <w:rsid w:val="00061651"/>
    <w:rsid w:val="00064E68"/>
    <w:rsid w:val="0007520A"/>
    <w:rsid w:val="00075F7A"/>
    <w:rsid w:val="000866B9"/>
    <w:rsid w:val="00087915"/>
    <w:rsid w:val="000903A7"/>
    <w:rsid w:val="00090C4C"/>
    <w:rsid w:val="00093647"/>
    <w:rsid w:val="000A57AA"/>
    <w:rsid w:val="000D108A"/>
    <w:rsid w:val="000E5F3C"/>
    <w:rsid w:val="000F120F"/>
    <w:rsid w:val="00107572"/>
    <w:rsid w:val="001348FB"/>
    <w:rsid w:val="0013720F"/>
    <w:rsid w:val="0014096B"/>
    <w:rsid w:val="00156C67"/>
    <w:rsid w:val="00161ADA"/>
    <w:rsid w:val="00165405"/>
    <w:rsid w:val="00174C22"/>
    <w:rsid w:val="00175462"/>
    <w:rsid w:val="0018387E"/>
    <w:rsid w:val="001869C2"/>
    <w:rsid w:val="001A20DD"/>
    <w:rsid w:val="001A2BA1"/>
    <w:rsid w:val="001B2358"/>
    <w:rsid w:val="001B2CEF"/>
    <w:rsid w:val="001C7260"/>
    <w:rsid w:val="001C7D3A"/>
    <w:rsid w:val="001E5916"/>
    <w:rsid w:val="001F3A5E"/>
    <w:rsid w:val="001F4E6F"/>
    <w:rsid w:val="00204545"/>
    <w:rsid w:val="00220BAE"/>
    <w:rsid w:val="0023481F"/>
    <w:rsid w:val="00241A43"/>
    <w:rsid w:val="00243B6B"/>
    <w:rsid w:val="00250539"/>
    <w:rsid w:val="00266571"/>
    <w:rsid w:val="002737E9"/>
    <w:rsid w:val="0028274A"/>
    <w:rsid w:val="00287F42"/>
    <w:rsid w:val="002A137B"/>
    <w:rsid w:val="002A59D6"/>
    <w:rsid w:val="002B1CD4"/>
    <w:rsid w:val="002B5161"/>
    <w:rsid w:val="002E0F1E"/>
    <w:rsid w:val="002E3231"/>
    <w:rsid w:val="002E4346"/>
    <w:rsid w:val="002F51B4"/>
    <w:rsid w:val="00301DAA"/>
    <w:rsid w:val="00301E1E"/>
    <w:rsid w:val="00305912"/>
    <w:rsid w:val="00311FA2"/>
    <w:rsid w:val="00322FC7"/>
    <w:rsid w:val="00323A5B"/>
    <w:rsid w:val="00327DF2"/>
    <w:rsid w:val="0033630C"/>
    <w:rsid w:val="00341922"/>
    <w:rsid w:val="003501C4"/>
    <w:rsid w:val="00351414"/>
    <w:rsid w:val="003523EB"/>
    <w:rsid w:val="00357E37"/>
    <w:rsid w:val="00360CD1"/>
    <w:rsid w:val="00363130"/>
    <w:rsid w:val="0036417B"/>
    <w:rsid w:val="0037103D"/>
    <w:rsid w:val="00392683"/>
    <w:rsid w:val="0039523A"/>
    <w:rsid w:val="003B281A"/>
    <w:rsid w:val="003B3B57"/>
    <w:rsid w:val="003B3FFB"/>
    <w:rsid w:val="003B7509"/>
    <w:rsid w:val="003C2DBA"/>
    <w:rsid w:val="003C3B2D"/>
    <w:rsid w:val="003C5B8B"/>
    <w:rsid w:val="003D1BAC"/>
    <w:rsid w:val="003D7525"/>
    <w:rsid w:val="003E4110"/>
    <w:rsid w:val="003F230B"/>
    <w:rsid w:val="00402371"/>
    <w:rsid w:val="00402B01"/>
    <w:rsid w:val="00407D79"/>
    <w:rsid w:val="00421BCE"/>
    <w:rsid w:val="00433A58"/>
    <w:rsid w:val="00442CF3"/>
    <w:rsid w:val="004561B5"/>
    <w:rsid w:val="00466F4F"/>
    <w:rsid w:val="004700DD"/>
    <w:rsid w:val="00471D94"/>
    <w:rsid w:val="004722C2"/>
    <w:rsid w:val="004858EB"/>
    <w:rsid w:val="00493D51"/>
    <w:rsid w:val="004A0627"/>
    <w:rsid w:val="004A6D3A"/>
    <w:rsid w:val="004C4B9D"/>
    <w:rsid w:val="004C5874"/>
    <w:rsid w:val="004D462C"/>
    <w:rsid w:val="004D4C41"/>
    <w:rsid w:val="004E134E"/>
    <w:rsid w:val="004F4681"/>
    <w:rsid w:val="004F7C98"/>
    <w:rsid w:val="005213A9"/>
    <w:rsid w:val="00533B66"/>
    <w:rsid w:val="005346E0"/>
    <w:rsid w:val="00537D07"/>
    <w:rsid w:val="00545366"/>
    <w:rsid w:val="00562761"/>
    <w:rsid w:val="00572013"/>
    <w:rsid w:val="005B12FB"/>
    <w:rsid w:val="005B4B3D"/>
    <w:rsid w:val="005D5A10"/>
    <w:rsid w:val="005E005C"/>
    <w:rsid w:val="005E0877"/>
    <w:rsid w:val="005E5A5A"/>
    <w:rsid w:val="005F4B7E"/>
    <w:rsid w:val="00601CFF"/>
    <w:rsid w:val="0061102E"/>
    <w:rsid w:val="006145C6"/>
    <w:rsid w:val="00614CBE"/>
    <w:rsid w:val="00622977"/>
    <w:rsid w:val="00622F86"/>
    <w:rsid w:val="00625665"/>
    <w:rsid w:val="00627290"/>
    <w:rsid w:val="00627747"/>
    <w:rsid w:val="00634C95"/>
    <w:rsid w:val="0063576A"/>
    <w:rsid w:val="00637987"/>
    <w:rsid w:val="00646F2D"/>
    <w:rsid w:val="00654E96"/>
    <w:rsid w:val="00655732"/>
    <w:rsid w:val="0066680F"/>
    <w:rsid w:val="0067407B"/>
    <w:rsid w:val="0067461E"/>
    <w:rsid w:val="006762F3"/>
    <w:rsid w:val="006770AF"/>
    <w:rsid w:val="006775C6"/>
    <w:rsid w:val="00690545"/>
    <w:rsid w:val="00696E39"/>
    <w:rsid w:val="00696E4D"/>
    <w:rsid w:val="006A13B9"/>
    <w:rsid w:val="006B10A7"/>
    <w:rsid w:val="006C0609"/>
    <w:rsid w:val="006C289C"/>
    <w:rsid w:val="006C40BC"/>
    <w:rsid w:val="006C7C1E"/>
    <w:rsid w:val="006D08D5"/>
    <w:rsid w:val="006D25C2"/>
    <w:rsid w:val="006D7244"/>
    <w:rsid w:val="006E0021"/>
    <w:rsid w:val="006F6C88"/>
    <w:rsid w:val="007071CA"/>
    <w:rsid w:val="00720AAF"/>
    <w:rsid w:val="0072519E"/>
    <w:rsid w:val="0072675F"/>
    <w:rsid w:val="007308B5"/>
    <w:rsid w:val="00734B0F"/>
    <w:rsid w:val="00755E16"/>
    <w:rsid w:val="007671AD"/>
    <w:rsid w:val="00771A7B"/>
    <w:rsid w:val="0077398D"/>
    <w:rsid w:val="00781D4A"/>
    <w:rsid w:val="007863C0"/>
    <w:rsid w:val="0078739D"/>
    <w:rsid w:val="0079293E"/>
    <w:rsid w:val="007A2D67"/>
    <w:rsid w:val="007B12BD"/>
    <w:rsid w:val="007B6834"/>
    <w:rsid w:val="007C3DA9"/>
    <w:rsid w:val="007D05EB"/>
    <w:rsid w:val="007D6027"/>
    <w:rsid w:val="007D6559"/>
    <w:rsid w:val="007D76C5"/>
    <w:rsid w:val="007D79ED"/>
    <w:rsid w:val="007E38AF"/>
    <w:rsid w:val="007E7EC2"/>
    <w:rsid w:val="007F128B"/>
    <w:rsid w:val="0080159F"/>
    <w:rsid w:val="00804B38"/>
    <w:rsid w:val="00810372"/>
    <w:rsid w:val="0082432A"/>
    <w:rsid w:val="00837FD8"/>
    <w:rsid w:val="00847A83"/>
    <w:rsid w:val="00850D4A"/>
    <w:rsid w:val="00853698"/>
    <w:rsid w:val="00860C60"/>
    <w:rsid w:val="00864F68"/>
    <w:rsid w:val="00865A42"/>
    <w:rsid w:val="00873EA6"/>
    <w:rsid w:val="00875724"/>
    <w:rsid w:val="008809A1"/>
    <w:rsid w:val="00885165"/>
    <w:rsid w:val="00886F33"/>
    <w:rsid w:val="008A3469"/>
    <w:rsid w:val="008A7C7B"/>
    <w:rsid w:val="008C3A03"/>
    <w:rsid w:val="008D023E"/>
    <w:rsid w:val="008E3093"/>
    <w:rsid w:val="008E32DB"/>
    <w:rsid w:val="008E7F80"/>
    <w:rsid w:val="008F0134"/>
    <w:rsid w:val="008F1A7B"/>
    <w:rsid w:val="00932223"/>
    <w:rsid w:val="00935A00"/>
    <w:rsid w:val="00940498"/>
    <w:rsid w:val="009416BA"/>
    <w:rsid w:val="0095216D"/>
    <w:rsid w:val="00955A50"/>
    <w:rsid w:val="009564E2"/>
    <w:rsid w:val="00956D03"/>
    <w:rsid w:val="009578D0"/>
    <w:rsid w:val="00965645"/>
    <w:rsid w:val="00971E4B"/>
    <w:rsid w:val="00974032"/>
    <w:rsid w:val="009816AB"/>
    <w:rsid w:val="00982A03"/>
    <w:rsid w:val="00986460"/>
    <w:rsid w:val="0099388E"/>
    <w:rsid w:val="009941E6"/>
    <w:rsid w:val="00995AE4"/>
    <w:rsid w:val="00997442"/>
    <w:rsid w:val="009B0CA1"/>
    <w:rsid w:val="009B36B3"/>
    <w:rsid w:val="009B3751"/>
    <w:rsid w:val="009C09D9"/>
    <w:rsid w:val="009C4D0E"/>
    <w:rsid w:val="009C4DA8"/>
    <w:rsid w:val="009C592E"/>
    <w:rsid w:val="009D1C07"/>
    <w:rsid w:val="009D38E7"/>
    <w:rsid w:val="009E28CF"/>
    <w:rsid w:val="009E2BFE"/>
    <w:rsid w:val="009F3129"/>
    <w:rsid w:val="00A00958"/>
    <w:rsid w:val="00A06067"/>
    <w:rsid w:val="00A175FC"/>
    <w:rsid w:val="00A22F81"/>
    <w:rsid w:val="00A252FA"/>
    <w:rsid w:val="00A37411"/>
    <w:rsid w:val="00A40395"/>
    <w:rsid w:val="00A41976"/>
    <w:rsid w:val="00A42D4E"/>
    <w:rsid w:val="00A43526"/>
    <w:rsid w:val="00A473FB"/>
    <w:rsid w:val="00A545E8"/>
    <w:rsid w:val="00A80858"/>
    <w:rsid w:val="00A81CC8"/>
    <w:rsid w:val="00A82ADC"/>
    <w:rsid w:val="00A844DF"/>
    <w:rsid w:val="00A84678"/>
    <w:rsid w:val="00A92092"/>
    <w:rsid w:val="00A927B8"/>
    <w:rsid w:val="00AA2389"/>
    <w:rsid w:val="00AA7EBC"/>
    <w:rsid w:val="00AC2892"/>
    <w:rsid w:val="00AC37EB"/>
    <w:rsid w:val="00AE0485"/>
    <w:rsid w:val="00AF464D"/>
    <w:rsid w:val="00B010B7"/>
    <w:rsid w:val="00B14843"/>
    <w:rsid w:val="00B2065F"/>
    <w:rsid w:val="00B32CC4"/>
    <w:rsid w:val="00B36E9C"/>
    <w:rsid w:val="00B40D40"/>
    <w:rsid w:val="00B42747"/>
    <w:rsid w:val="00B63AD5"/>
    <w:rsid w:val="00B64D90"/>
    <w:rsid w:val="00B8171D"/>
    <w:rsid w:val="00B81BC1"/>
    <w:rsid w:val="00B86AEA"/>
    <w:rsid w:val="00B92C58"/>
    <w:rsid w:val="00BB3E61"/>
    <w:rsid w:val="00BB4560"/>
    <w:rsid w:val="00BC56A3"/>
    <w:rsid w:val="00BD65BA"/>
    <w:rsid w:val="00C0138B"/>
    <w:rsid w:val="00C03815"/>
    <w:rsid w:val="00C06FA5"/>
    <w:rsid w:val="00C25C1D"/>
    <w:rsid w:val="00C51964"/>
    <w:rsid w:val="00C63C0E"/>
    <w:rsid w:val="00C7100E"/>
    <w:rsid w:val="00C7500E"/>
    <w:rsid w:val="00C844ED"/>
    <w:rsid w:val="00C84536"/>
    <w:rsid w:val="00C87E67"/>
    <w:rsid w:val="00C976F1"/>
    <w:rsid w:val="00CA295C"/>
    <w:rsid w:val="00CA3F59"/>
    <w:rsid w:val="00CA6514"/>
    <w:rsid w:val="00CB58B0"/>
    <w:rsid w:val="00CD212D"/>
    <w:rsid w:val="00CD367B"/>
    <w:rsid w:val="00CE540F"/>
    <w:rsid w:val="00CE566E"/>
    <w:rsid w:val="00D03132"/>
    <w:rsid w:val="00D1149D"/>
    <w:rsid w:val="00D1281B"/>
    <w:rsid w:val="00D1725D"/>
    <w:rsid w:val="00D17F95"/>
    <w:rsid w:val="00D243AE"/>
    <w:rsid w:val="00D32B17"/>
    <w:rsid w:val="00D35524"/>
    <w:rsid w:val="00D401E6"/>
    <w:rsid w:val="00D4171B"/>
    <w:rsid w:val="00D44F6C"/>
    <w:rsid w:val="00D46D18"/>
    <w:rsid w:val="00D47CDB"/>
    <w:rsid w:val="00D54436"/>
    <w:rsid w:val="00D6042F"/>
    <w:rsid w:val="00D61569"/>
    <w:rsid w:val="00D7142E"/>
    <w:rsid w:val="00D94150"/>
    <w:rsid w:val="00D95E2E"/>
    <w:rsid w:val="00DA4393"/>
    <w:rsid w:val="00DA440B"/>
    <w:rsid w:val="00DB3FDC"/>
    <w:rsid w:val="00DB51AE"/>
    <w:rsid w:val="00DB7BC1"/>
    <w:rsid w:val="00DE129C"/>
    <w:rsid w:val="00DF0DB0"/>
    <w:rsid w:val="00DF6A7F"/>
    <w:rsid w:val="00E03DDA"/>
    <w:rsid w:val="00E1024F"/>
    <w:rsid w:val="00E12387"/>
    <w:rsid w:val="00E2227E"/>
    <w:rsid w:val="00E35B1E"/>
    <w:rsid w:val="00E40C9D"/>
    <w:rsid w:val="00E47462"/>
    <w:rsid w:val="00E507BE"/>
    <w:rsid w:val="00E57D8F"/>
    <w:rsid w:val="00E64BD8"/>
    <w:rsid w:val="00E7477F"/>
    <w:rsid w:val="00E74928"/>
    <w:rsid w:val="00E76FF7"/>
    <w:rsid w:val="00E87D3E"/>
    <w:rsid w:val="00E90EEB"/>
    <w:rsid w:val="00EA0B0B"/>
    <w:rsid w:val="00EA6923"/>
    <w:rsid w:val="00EB40EB"/>
    <w:rsid w:val="00EC0F68"/>
    <w:rsid w:val="00EC2EEF"/>
    <w:rsid w:val="00EC447D"/>
    <w:rsid w:val="00EC63BB"/>
    <w:rsid w:val="00EC74F2"/>
    <w:rsid w:val="00EE0947"/>
    <w:rsid w:val="00EE167A"/>
    <w:rsid w:val="00EE3C92"/>
    <w:rsid w:val="00EE6BBC"/>
    <w:rsid w:val="00EE7038"/>
    <w:rsid w:val="00EF30D9"/>
    <w:rsid w:val="00EF340C"/>
    <w:rsid w:val="00EF4FF4"/>
    <w:rsid w:val="00EF5FA8"/>
    <w:rsid w:val="00EF7BE9"/>
    <w:rsid w:val="00F00F7F"/>
    <w:rsid w:val="00F07734"/>
    <w:rsid w:val="00F157B0"/>
    <w:rsid w:val="00F16D89"/>
    <w:rsid w:val="00F31A72"/>
    <w:rsid w:val="00F96472"/>
    <w:rsid w:val="00FA0972"/>
    <w:rsid w:val="00FA277F"/>
    <w:rsid w:val="00FA7B76"/>
    <w:rsid w:val="00FB1D9A"/>
    <w:rsid w:val="00FB6B2F"/>
    <w:rsid w:val="00FB74CA"/>
    <w:rsid w:val="00FC5C29"/>
    <w:rsid w:val="00FC7070"/>
    <w:rsid w:val="00FD0421"/>
    <w:rsid w:val="00FD053A"/>
    <w:rsid w:val="00FD1387"/>
    <w:rsid w:val="00FD1E93"/>
    <w:rsid w:val="00FE57C2"/>
    <w:rsid w:val="00FE70CA"/>
    <w:rsid w:val="00FE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E9"/>
  </w:style>
  <w:style w:type="paragraph" w:styleId="1">
    <w:name w:val="heading 1"/>
    <w:basedOn w:val="a"/>
    <w:next w:val="a"/>
    <w:link w:val="10"/>
    <w:uiPriority w:val="9"/>
    <w:qFormat/>
    <w:rsid w:val="009C592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5">
    <w:name w:val="heading 5"/>
    <w:basedOn w:val="a"/>
    <w:next w:val="a"/>
    <w:link w:val="50"/>
    <w:unhideWhenUsed/>
    <w:qFormat/>
    <w:rsid w:val="009C592E"/>
    <w:pPr>
      <w:keepNext/>
      <w:spacing w:after="0" w:line="240" w:lineRule="auto"/>
      <w:ind w:firstLine="340"/>
      <w:jc w:val="both"/>
      <w:outlineLvl w:val="4"/>
    </w:pPr>
    <w:rPr>
      <w:rFonts w:ascii="Times New Roman" w:eastAsia="Times New Roman" w:hAnsi="Times New Roman" w:cs="Times New Roman"/>
      <w:b/>
      <w:sz w:val="28"/>
      <w:szCs w:val="24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7100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7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0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7100E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6C2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Диссертация"/>
    <w:basedOn w:val="a"/>
    <w:rsid w:val="009C09D9"/>
    <w:pPr>
      <w:spacing w:after="0" w:line="360" w:lineRule="auto"/>
      <w:ind w:firstLine="340"/>
      <w:jc w:val="both"/>
    </w:pPr>
    <w:rPr>
      <w:rFonts w:ascii="StandardPoster" w:eastAsia="Times New Roman" w:hAnsi="StandardPoster" w:cs="Times New Roman"/>
      <w:sz w:val="28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C09D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C09D9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9C09D9"/>
    <w:rPr>
      <w:vertAlign w:val="superscript"/>
    </w:rPr>
  </w:style>
  <w:style w:type="paragraph" w:styleId="ac">
    <w:name w:val="Body Text"/>
    <w:basedOn w:val="a"/>
    <w:link w:val="ad"/>
    <w:rsid w:val="0095216D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Wingdings" w:eastAsia="Times New Roman" w:hAnsi="Wingdings" w:cs="Times New Roman"/>
      <w:color w:val="000000"/>
      <w:sz w:val="20"/>
      <w:szCs w:val="20"/>
    </w:rPr>
  </w:style>
  <w:style w:type="character" w:customStyle="1" w:styleId="ad">
    <w:name w:val="Основной текст Знак"/>
    <w:basedOn w:val="a0"/>
    <w:link w:val="ac"/>
    <w:rsid w:val="0095216D"/>
    <w:rPr>
      <w:rFonts w:ascii="Wingdings" w:eastAsia="Times New Roman" w:hAnsi="Wingdings" w:cs="Times New Roman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C592E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9C592E"/>
    <w:rPr>
      <w:rFonts w:ascii="Times New Roman" w:eastAsia="Times New Roman" w:hAnsi="Times New Roman" w:cs="Times New Roman"/>
      <w:b/>
      <w:sz w:val="28"/>
      <w:szCs w:val="24"/>
      <w:u w:val="single"/>
      <w:lang w:val="en-US"/>
    </w:rPr>
  </w:style>
  <w:style w:type="paragraph" w:styleId="ae">
    <w:name w:val="No Spacing"/>
    <w:uiPriority w:val="1"/>
    <w:qFormat/>
    <w:rsid w:val="00E47462"/>
    <w:pPr>
      <w:spacing w:after="0" w:line="240" w:lineRule="auto"/>
    </w:pPr>
  </w:style>
  <w:style w:type="paragraph" w:customStyle="1" w:styleId="11">
    <w:name w:val="Абзац списка1"/>
    <w:basedOn w:val="a"/>
    <w:rsid w:val="006A13B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A844DF"/>
    <w:pPr>
      <w:ind w:left="720"/>
      <w:contextualSpacing/>
    </w:pPr>
    <w:rPr>
      <w:rFonts w:ascii="Calibri" w:eastAsia="Times New Roman" w:hAnsi="Calibri" w:cs="Times New Roman"/>
    </w:rPr>
  </w:style>
  <w:style w:type="character" w:styleId="af">
    <w:name w:val="Hyperlink"/>
    <w:uiPriority w:val="99"/>
    <w:unhideWhenUsed/>
    <w:rsid w:val="00EC0F68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035C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35C2A"/>
    <w:rPr>
      <w:sz w:val="16"/>
      <w:szCs w:val="16"/>
    </w:rPr>
  </w:style>
  <w:style w:type="paragraph" w:customStyle="1" w:styleId="2">
    <w:name w:val="Ïîäçàãîëîâîê 2"/>
    <w:basedOn w:val="a"/>
    <w:rsid w:val="00D243AE"/>
    <w:pPr>
      <w:spacing w:before="240" w:after="120" w:line="240" w:lineRule="auto"/>
    </w:pPr>
    <w:rPr>
      <w:rFonts w:ascii="StandardPoster" w:eastAsia="Times New Roman" w:hAnsi="StandardPoster" w:cs="Times New Roman"/>
      <w:b/>
      <w:sz w:val="24"/>
      <w:szCs w:val="24"/>
      <w:u w:val="single"/>
    </w:rPr>
  </w:style>
  <w:style w:type="paragraph" w:styleId="af0">
    <w:name w:val="Title"/>
    <w:basedOn w:val="a"/>
    <w:link w:val="af1"/>
    <w:qFormat/>
    <w:rsid w:val="00696E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696E4D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header"/>
    <w:basedOn w:val="a"/>
    <w:link w:val="af3"/>
    <w:uiPriority w:val="99"/>
    <w:semiHidden/>
    <w:unhideWhenUsed/>
    <w:rsid w:val="00D61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61569"/>
  </w:style>
  <w:style w:type="paragraph" w:styleId="af4">
    <w:name w:val="footer"/>
    <w:basedOn w:val="a"/>
    <w:link w:val="af5"/>
    <w:uiPriority w:val="99"/>
    <w:unhideWhenUsed/>
    <w:rsid w:val="00D61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61569"/>
  </w:style>
  <w:style w:type="paragraph" w:customStyle="1" w:styleId="Default">
    <w:name w:val="Default"/>
    <w:rsid w:val="00D32B1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C25C1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25C1D"/>
  </w:style>
  <w:style w:type="paragraph" w:styleId="af6">
    <w:name w:val="Normal (Web)"/>
    <w:basedOn w:val="a"/>
    <w:uiPriority w:val="99"/>
    <w:unhideWhenUsed/>
    <w:rsid w:val="00B6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ansk@mail.ru" TargetMode="External"/><Relationship Id="rId13" Type="http://schemas.openxmlformats.org/officeDocument/2006/relationships/hyperlink" Target="https://vk.com/@spo_no-den-voinskoi-slavi-r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plagia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dtlesay27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4921141_10162" TargetMode="External"/><Relationship Id="rId10" Type="http://schemas.openxmlformats.org/officeDocument/2006/relationships/hyperlink" Target="mailto:center-b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t.detstvo@bk.ru" TargetMode="External"/><Relationship Id="rId14" Type="http://schemas.openxmlformats.org/officeDocument/2006/relationships/hyperlink" Target="https://vk.com/@association52-lo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2F8B-E9E0-4DC4-BD4B-3A500162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13</Pages>
  <Words>5182</Words>
  <Characters>29539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DVOREC</Company>
  <LinksUpToDate>false</LinksUpToDate>
  <CharactersWithSpaces>34652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Syikova Maria</cp:lastModifiedBy>
  <cp:revision>141</cp:revision>
  <cp:lastPrinted>2022-01-14T11:15:00Z</cp:lastPrinted>
  <dcterms:created xsi:type="dcterms:W3CDTF">2013-09-25T09:10:00Z</dcterms:created>
  <dcterms:modified xsi:type="dcterms:W3CDTF">2022-01-21T05:40:00Z</dcterms:modified>
</cp:coreProperties>
</file>